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66" w:rsidRPr="006723E5" w:rsidRDefault="001D0B66" w:rsidP="00B92F0F">
      <w:pPr>
        <w:ind w:left="-142"/>
        <w:rPr>
          <w:rFonts w:ascii="Arial" w:hAnsi="Arial" w:cs="Arial"/>
          <w:b/>
        </w:rPr>
      </w:pPr>
      <w:r w:rsidRPr="006723E5">
        <w:rPr>
          <w:rFonts w:ascii="Arial" w:hAnsi="Arial" w:cs="Arial"/>
          <w:b/>
        </w:rPr>
        <w:t>Program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1591"/>
        <w:gridCol w:w="1590"/>
        <w:gridCol w:w="299"/>
        <w:gridCol w:w="1292"/>
        <w:gridCol w:w="629"/>
        <w:gridCol w:w="961"/>
        <w:gridCol w:w="803"/>
        <w:gridCol w:w="788"/>
        <w:gridCol w:w="913"/>
        <w:gridCol w:w="677"/>
        <w:gridCol w:w="1115"/>
        <w:gridCol w:w="476"/>
        <w:gridCol w:w="1273"/>
        <w:gridCol w:w="317"/>
        <w:gridCol w:w="1432"/>
        <w:gridCol w:w="159"/>
        <w:gridCol w:w="1591"/>
      </w:tblGrid>
      <w:tr w:rsidR="00855A9E" w:rsidRPr="006723E5" w:rsidTr="0080160F">
        <w:tc>
          <w:tcPr>
            <w:tcW w:w="17496" w:type="dxa"/>
            <w:gridSpan w:val="18"/>
          </w:tcPr>
          <w:p w:rsidR="00855A9E" w:rsidRPr="006723E5" w:rsidRDefault="00855A9E" w:rsidP="00855A9E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Agency Name:                                                                                          Program Name:                                                 Program Review Date:</w:t>
            </w:r>
          </w:p>
        </w:tc>
      </w:tr>
      <w:tr w:rsidR="00855A9E" w:rsidRPr="006723E5" w:rsidTr="00855A9E">
        <w:tc>
          <w:tcPr>
            <w:tcW w:w="17496" w:type="dxa"/>
            <w:gridSpan w:val="18"/>
          </w:tcPr>
          <w:p w:rsidR="00855A9E" w:rsidRPr="006723E5" w:rsidRDefault="00855A9E" w:rsidP="00855A9E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Program Supervisor:                                                                                 Person Completing this Report:</w:t>
            </w:r>
          </w:p>
        </w:tc>
      </w:tr>
      <w:tr w:rsidR="00855A9E" w:rsidRPr="006723E5" w:rsidTr="00855A9E">
        <w:tc>
          <w:tcPr>
            <w:tcW w:w="17496" w:type="dxa"/>
            <w:gridSpan w:val="18"/>
            <w:tcBorders>
              <w:bottom w:val="single" w:sz="4" w:space="0" w:color="auto"/>
            </w:tcBorders>
          </w:tcPr>
          <w:p w:rsidR="00855A9E" w:rsidRPr="006723E5" w:rsidRDefault="00855A9E" w:rsidP="00855A9E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CHF Funding  Allocation for Program:                                                                                                                                Contract Term:</w:t>
            </w:r>
          </w:p>
        </w:tc>
      </w:tr>
      <w:tr w:rsidR="004B7609" w:rsidRPr="006723E5" w:rsidTr="00B45DBD">
        <w:tc>
          <w:tcPr>
            <w:tcW w:w="17496" w:type="dxa"/>
            <w:gridSpan w:val="18"/>
            <w:shd w:val="pct10" w:color="auto" w:fill="auto"/>
          </w:tcPr>
          <w:p w:rsidR="004B7609" w:rsidRPr="006723E5" w:rsidRDefault="004B7609">
            <w:pPr>
              <w:rPr>
                <w:rFonts w:ascii="Arial" w:hAnsi="Arial" w:cs="Arial"/>
                <w:b/>
              </w:rPr>
            </w:pPr>
          </w:p>
        </w:tc>
      </w:tr>
      <w:tr w:rsidR="0066243E" w:rsidRPr="006723E5" w:rsidTr="00855A9E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66243E" w:rsidRPr="006723E5" w:rsidRDefault="0066243E" w:rsidP="0066243E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 xml:space="preserve">Primary target population(s) 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B45D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92395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Families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6624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66582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Singles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6624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65618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Both</w:t>
            </w:r>
          </w:p>
        </w:tc>
        <w:tc>
          <w:tcPr>
            <w:tcW w:w="7040" w:type="dxa"/>
            <w:gridSpan w:val="8"/>
            <w:tcBorders>
              <w:bottom w:val="single" w:sz="4" w:space="0" w:color="auto"/>
            </w:tcBorders>
          </w:tcPr>
          <w:p w:rsidR="0066243E" w:rsidRPr="006723E5" w:rsidRDefault="00855A9E" w:rsidP="00B45DBD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Target #</w:t>
            </w:r>
          </w:p>
        </w:tc>
      </w:tr>
      <w:tr w:rsidR="0066243E" w:rsidRPr="006723E5" w:rsidTr="00855A9E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66243E" w:rsidRPr="006723E5" w:rsidRDefault="0066243E" w:rsidP="0066243E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Priority target population(s) (check all that apply)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B45D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05802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Chronically Homeless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6624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16427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Episodically Homeless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B45D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60907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Youth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E123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71046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Aboriginal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6624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55544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Women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6624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33092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At Risk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66243E" w:rsidRPr="006723E5" w:rsidRDefault="00E02A96" w:rsidP="006624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50405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243E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243E" w:rsidRPr="006723E5">
              <w:rPr>
                <w:rFonts w:ascii="Arial" w:hAnsi="Arial" w:cs="Arial"/>
              </w:rPr>
              <w:t>Other (specify)</w:t>
            </w:r>
          </w:p>
        </w:tc>
      </w:tr>
      <w:tr w:rsidR="0066243E" w:rsidRPr="006723E5" w:rsidTr="00E1232B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66243E" w:rsidRPr="006723E5" w:rsidRDefault="0066243E" w:rsidP="0066243E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Additional Description</w:t>
            </w:r>
          </w:p>
        </w:tc>
        <w:tc>
          <w:tcPr>
            <w:tcW w:w="12426" w:type="dxa"/>
            <w:gridSpan w:val="14"/>
            <w:tcBorders>
              <w:bottom w:val="single" w:sz="4" w:space="0" w:color="auto"/>
            </w:tcBorders>
          </w:tcPr>
          <w:p w:rsidR="0066243E" w:rsidRPr="006723E5" w:rsidRDefault="0066243E" w:rsidP="00B45DBD">
            <w:pPr>
              <w:rPr>
                <w:rFonts w:ascii="Arial" w:hAnsi="Arial" w:cs="Arial"/>
              </w:rPr>
            </w:pPr>
          </w:p>
        </w:tc>
      </w:tr>
      <w:tr w:rsidR="0066243E" w:rsidRPr="006723E5" w:rsidTr="00B45DBD">
        <w:tc>
          <w:tcPr>
            <w:tcW w:w="17496" w:type="dxa"/>
            <w:gridSpan w:val="18"/>
            <w:shd w:val="pct10" w:color="auto" w:fill="auto"/>
          </w:tcPr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</w:tc>
      </w:tr>
      <w:tr w:rsidR="007C1632" w:rsidRPr="006723E5" w:rsidTr="00D44914">
        <w:tc>
          <w:tcPr>
            <w:tcW w:w="1590" w:type="dxa"/>
            <w:tcBorders>
              <w:bottom w:val="single" w:sz="4" w:space="0" w:color="auto"/>
            </w:tcBorders>
          </w:tcPr>
          <w:p w:rsidR="007C1632" w:rsidRPr="006723E5" w:rsidRDefault="007C1632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Program Type</w:t>
            </w:r>
          </w:p>
          <w:p w:rsidR="00855A9E" w:rsidRPr="006723E5" w:rsidRDefault="00855A9E">
            <w:pPr>
              <w:rPr>
                <w:rFonts w:ascii="Arial" w:hAnsi="Arial" w:cs="Arial"/>
                <w:sz w:val="18"/>
                <w:szCs w:val="18"/>
              </w:rPr>
            </w:pPr>
            <w:r w:rsidRPr="006723E5">
              <w:rPr>
                <w:rFonts w:ascii="Arial" w:hAnsi="Arial" w:cs="Arial"/>
                <w:sz w:val="18"/>
                <w:szCs w:val="18"/>
              </w:rPr>
              <w:t>(check only one)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7C1632" w:rsidRPr="006723E5" w:rsidRDefault="00E02A96" w:rsidP="00E123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33735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 xml:space="preserve">Prevention 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7C1632" w:rsidRPr="006723E5" w:rsidRDefault="00E02A96" w:rsidP="00E123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412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Emergency Shelter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:rsidR="007C1632" w:rsidRPr="006723E5" w:rsidRDefault="00E02A96" w:rsidP="00E123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825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Short-term Supportive Housing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7C1632" w:rsidRPr="006723E5" w:rsidRDefault="00E02A96" w:rsidP="00E123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95491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Permanent Supportive Housing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:rsidR="007C1632" w:rsidRPr="006723E5" w:rsidRDefault="00E02A96" w:rsidP="007C163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66323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Housing &amp; Intensive Supports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7C1632" w:rsidRPr="006723E5" w:rsidRDefault="00E02A96" w:rsidP="00E123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08125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Rapid Re-Housing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:rsidR="007C1632" w:rsidRPr="006723E5" w:rsidRDefault="00E02A96" w:rsidP="006624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0960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Housing Location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7C1632" w:rsidRPr="006723E5" w:rsidRDefault="00E02A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4835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Outreach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:rsidR="007C1632" w:rsidRPr="006723E5" w:rsidRDefault="00E02A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12699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Support Services Only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7C1632" w:rsidRPr="006723E5" w:rsidRDefault="00E02A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68261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1632" w:rsidRPr="006723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C1632" w:rsidRPr="006723E5">
              <w:rPr>
                <w:rFonts w:ascii="Arial" w:hAnsi="Arial" w:cs="Arial"/>
              </w:rPr>
              <w:t>Affordable Housing</w:t>
            </w:r>
          </w:p>
        </w:tc>
      </w:tr>
      <w:tr w:rsidR="0066243E" w:rsidRPr="006723E5" w:rsidTr="00945E2D">
        <w:tc>
          <w:tcPr>
            <w:tcW w:w="17496" w:type="dxa"/>
            <w:gridSpan w:val="18"/>
            <w:shd w:val="pct10" w:color="auto" w:fill="auto"/>
          </w:tcPr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</w:tc>
      </w:tr>
      <w:tr w:rsidR="0066243E" w:rsidRPr="006723E5" w:rsidTr="00AE548E">
        <w:trPr>
          <w:cantSplit/>
        </w:trPr>
        <w:tc>
          <w:tcPr>
            <w:tcW w:w="17496" w:type="dxa"/>
            <w:gridSpan w:val="18"/>
          </w:tcPr>
          <w:p w:rsidR="0066243E" w:rsidRPr="006723E5" w:rsidRDefault="0066243E">
            <w:pPr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>Has any of this information changed in the past year?  Please specify.</w:t>
            </w: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B82792" w:rsidRPr="006723E5" w:rsidRDefault="00B82792">
            <w:pPr>
              <w:rPr>
                <w:rFonts w:ascii="Arial" w:hAnsi="Arial" w:cs="Arial"/>
                <w:b/>
              </w:rPr>
            </w:pPr>
          </w:p>
          <w:p w:rsidR="00B82792" w:rsidRPr="006723E5" w:rsidRDefault="00B82792">
            <w:pPr>
              <w:rPr>
                <w:rFonts w:ascii="Arial" w:hAnsi="Arial" w:cs="Arial"/>
                <w:b/>
              </w:rPr>
            </w:pPr>
          </w:p>
          <w:p w:rsidR="00B82792" w:rsidRPr="006723E5" w:rsidRDefault="00B82792">
            <w:pPr>
              <w:rPr>
                <w:rFonts w:ascii="Arial" w:hAnsi="Arial" w:cs="Arial"/>
                <w:b/>
              </w:rPr>
            </w:pPr>
          </w:p>
          <w:p w:rsidR="00B82792" w:rsidRPr="006723E5" w:rsidRDefault="00B82792">
            <w:pPr>
              <w:rPr>
                <w:rFonts w:ascii="Arial" w:hAnsi="Arial" w:cs="Arial"/>
                <w:b/>
              </w:rPr>
            </w:pPr>
          </w:p>
          <w:p w:rsidR="00B82792" w:rsidRPr="006723E5" w:rsidRDefault="00B82792">
            <w:pPr>
              <w:rPr>
                <w:rFonts w:ascii="Arial" w:hAnsi="Arial" w:cs="Arial"/>
                <w:b/>
              </w:rPr>
            </w:pPr>
          </w:p>
          <w:p w:rsidR="00AE548E" w:rsidRPr="006723E5" w:rsidRDefault="00AE548E">
            <w:pPr>
              <w:rPr>
                <w:rFonts w:ascii="Arial" w:hAnsi="Arial" w:cs="Arial"/>
                <w:b/>
              </w:rPr>
            </w:pPr>
          </w:p>
          <w:p w:rsidR="0059481C" w:rsidRPr="006723E5" w:rsidRDefault="0059481C">
            <w:pPr>
              <w:rPr>
                <w:rFonts w:ascii="Arial" w:hAnsi="Arial" w:cs="Arial"/>
                <w:b/>
              </w:rPr>
            </w:pPr>
          </w:p>
          <w:p w:rsidR="0059481C" w:rsidRPr="006723E5" w:rsidRDefault="0059481C">
            <w:pPr>
              <w:rPr>
                <w:rFonts w:ascii="Arial" w:hAnsi="Arial" w:cs="Arial"/>
                <w:b/>
              </w:rPr>
            </w:pPr>
          </w:p>
          <w:p w:rsidR="0080160F" w:rsidRPr="006723E5" w:rsidRDefault="0080160F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  <w:p w:rsidR="0066243E" w:rsidRPr="006723E5" w:rsidRDefault="0066243E">
            <w:pPr>
              <w:rPr>
                <w:rFonts w:ascii="Arial" w:hAnsi="Arial" w:cs="Arial"/>
                <w:b/>
              </w:rPr>
            </w:pPr>
          </w:p>
        </w:tc>
      </w:tr>
    </w:tbl>
    <w:p w:rsidR="006723E5" w:rsidRPr="006723E5" w:rsidRDefault="006723E5" w:rsidP="006723E5">
      <w:pPr>
        <w:jc w:val="center"/>
        <w:rPr>
          <w:b/>
          <w:sz w:val="32"/>
          <w:szCs w:val="32"/>
        </w:rPr>
      </w:pPr>
      <w:r>
        <w:br w:type="page"/>
      </w:r>
      <w:r w:rsidRPr="006723E5">
        <w:rPr>
          <w:b/>
          <w:sz w:val="32"/>
          <w:szCs w:val="32"/>
        </w:rPr>
        <w:lastRenderedPageBreak/>
        <w:t>Leadership Questions</w:t>
      </w:r>
    </w:p>
    <w:tbl>
      <w:tblPr>
        <w:tblStyle w:val="TableGrid"/>
        <w:tblW w:w="17601" w:type="dxa"/>
        <w:tblLayout w:type="fixed"/>
        <w:tblLook w:val="04A0" w:firstRow="1" w:lastRow="0" w:firstColumn="1" w:lastColumn="0" w:noHBand="0" w:noVBand="1"/>
      </w:tblPr>
      <w:tblGrid>
        <w:gridCol w:w="5867"/>
        <w:gridCol w:w="5867"/>
        <w:gridCol w:w="5867"/>
      </w:tblGrid>
      <w:tr w:rsidR="006723E5" w:rsidRPr="006723E5" w:rsidTr="006723E5">
        <w:trPr>
          <w:trHeight w:val="280"/>
        </w:trPr>
        <w:tc>
          <w:tcPr>
            <w:tcW w:w="5867" w:type="dxa"/>
            <w:shd w:val="pct5" w:color="auto" w:fill="auto"/>
          </w:tcPr>
          <w:p w:rsidR="006723E5" w:rsidRPr="006723E5" w:rsidRDefault="006723E5" w:rsidP="00BA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Discussion Item</w:t>
            </w:r>
          </w:p>
        </w:tc>
        <w:tc>
          <w:tcPr>
            <w:tcW w:w="5867" w:type="dxa"/>
            <w:shd w:val="pct5" w:color="auto" w:fill="auto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5867" w:type="dxa"/>
            <w:shd w:val="pct5" w:color="auto" w:fill="auto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Notes</w:t>
            </w:r>
          </w:p>
        </w:tc>
      </w:tr>
      <w:tr w:rsidR="00BA5BFD" w:rsidRPr="006723E5" w:rsidTr="006723E5">
        <w:trPr>
          <w:trHeight w:val="264"/>
        </w:trPr>
        <w:tc>
          <w:tcPr>
            <w:tcW w:w="5867" w:type="dxa"/>
            <w:shd w:val="pct5" w:color="auto" w:fill="auto"/>
          </w:tcPr>
          <w:p w:rsidR="00BA5BFD" w:rsidRPr="006723E5" w:rsidRDefault="00BA5BFD" w:rsidP="00BA5BFD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Strategic Alignment</w:t>
            </w:r>
          </w:p>
        </w:tc>
        <w:tc>
          <w:tcPr>
            <w:tcW w:w="5867" w:type="dxa"/>
            <w:shd w:val="pct5" w:color="auto" w:fill="auto"/>
          </w:tcPr>
          <w:p w:rsidR="00BA5BFD" w:rsidRPr="006723E5" w:rsidRDefault="00BA5BFD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  <w:shd w:val="pct5" w:color="auto" w:fill="auto"/>
          </w:tcPr>
          <w:p w:rsidR="00BA5BFD" w:rsidRPr="006723E5" w:rsidRDefault="00BA5BFD" w:rsidP="00E1232B">
            <w:pPr>
              <w:rPr>
                <w:rFonts w:ascii="Arial" w:hAnsi="Arial" w:cs="Arial"/>
              </w:rPr>
            </w:pPr>
          </w:p>
        </w:tc>
      </w:tr>
      <w:tr w:rsidR="00D44914" w:rsidRPr="006723E5" w:rsidTr="006723E5">
        <w:trPr>
          <w:trHeight w:val="2374"/>
        </w:trPr>
        <w:tc>
          <w:tcPr>
            <w:tcW w:w="5867" w:type="dxa"/>
          </w:tcPr>
          <w:p w:rsidR="006723E5" w:rsidRPr="006723E5" w:rsidRDefault="006723E5" w:rsidP="006723E5">
            <w:pPr>
              <w:rPr>
                <w:rFonts w:ascii="Arial" w:hAnsi="Arial" w:cs="Arial"/>
                <w:u w:val="single"/>
              </w:rPr>
            </w:pPr>
            <w:r w:rsidRPr="006723E5">
              <w:rPr>
                <w:rFonts w:ascii="Arial" w:hAnsi="Arial" w:cs="Arial"/>
                <w:u w:val="single"/>
              </w:rPr>
              <w:t>Strategic Alignment</w:t>
            </w:r>
          </w:p>
          <w:p w:rsidR="006723E5" w:rsidRPr="006723E5" w:rsidRDefault="006723E5" w:rsidP="006723E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FF0000"/>
              </w:rPr>
            </w:pPr>
            <w:r w:rsidRPr="006723E5">
              <w:rPr>
                <w:rFonts w:ascii="Arial" w:hAnsi="Arial" w:cs="Arial"/>
                <w:color w:val="FF0000"/>
              </w:rPr>
              <w:t>How does your agency strive for strategic fit and alignment with the CHF Plan to End Homelessness, Alberta Plan to End Homelessness, Youth Plan to End Homelessness and/or HPS Community Plan Program?</w:t>
            </w:r>
          </w:p>
          <w:p w:rsidR="006973A6" w:rsidRPr="006723E5" w:rsidRDefault="006973A6" w:rsidP="006723E5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D44914" w:rsidRPr="006723E5" w:rsidRDefault="00D44914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D44914" w:rsidRPr="006723E5" w:rsidRDefault="00D44914" w:rsidP="00E1232B">
            <w:pPr>
              <w:rPr>
                <w:rFonts w:ascii="Arial" w:hAnsi="Arial" w:cs="Arial"/>
              </w:rPr>
            </w:pPr>
          </w:p>
        </w:tc>
      </w:tr>
      <w:tr w:rsidR="00D44914" w:rsidRPr="006723E5" w:rsidTr="006723E5">
        <w:trPr>
          <w:trHeight w:val="1138"/>
        </w:trPr>
        <w:tc>
          <w:tcPr>
            <w:tcW w:w="5867" w:type="dxa"/>
          </w:tcPr>
          <w:p w:rsidR="006723E5" w:rsidRPr="006723E5" w:rsidRDefault="006723E5" w:rsidP="006723E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FF0000"/>
              </w:rPr>
            </w:pPr>
            <w:r w:rsidRPr="006723E5">
              <w:rPr>
                <w:rFonts w:ascii="Arial" w:hAnsi="Arial" w:cs="Arial"/>
                <w:color w:val="FF0000"/>
              </w:rPr>
              <w:t>How would you define your program type, target population and role in the System of Care?</w:t>
            </w:r>
          </w:p>
          <w:p w:rsidR="009F7CC1" w:rsidRPr="006723E5" w:rsidRDefault="009F7CC1" w:rsidP="006723E5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D44914" w:rsidRPr="006723E5" w:rsidRDefault="00D44914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D44914" w:rsidRPr="006723E5" w:rsidRDefault="00D44914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808"/>
        </w:trPr>
        <w:tc>
          <w:tcPr>
            <w:tcW w:w="5867" w:type="dxa"/>
          </w:tcPr>
          <w:p w:rsidR="006723E5" w:rsidRPr="006723E5" w:rsidRDefault="006723E5" w:rsidP="006723E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FF0000"/>
              </w:rPr>
            </w:pPr>
            <w:r w:rsidRPr="006723E5">
              <w:rPr>
                <w:rFonts w:ascii="Arial" w:hAnsi="Arial" w:cs="Arial"/>
                <w:color w:val="FF0000"/>
              </w:rPr>
              <w:t xml:space="preserve">What </w:t>
            </w:r>
            <w:proofErr w:type="gramStart"/>
            <w:r w:rsidRPr="006723E5">
              <w:rPr>
                <w:rFonts w:ascii="Arial" w:hAnsi="Arial" w:cs="Arial"/>
                <w:color w:val="FF0000"/>
              </w:rPr>
              <w:t>is</w:t>
            </w:r>
            <w:proofErr w:type="gramEnd"/>
            <w:r w:rsidRPr="006723E5">
              <w:rPr>
                <w:rFonts w:ascii="Arial" w:hAnsi="Arial" w:cs="Arial"/>
                <w:color w:val="FF0000"/>
              </w:rPr>
              <w:t xml:space="preserve"> your agency vision, mission and values?</w:t>
            </w:r>
          </w:p>
          <w:p w:rsidR="006723E5" w:rsidRPr="006723E5" w:rsidRDefault="006723E5" w:rsidP="006723E5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138"/>
        </w:trPr>
        <w:tc>
          <w:tcPr>
            <w:tcW w:w="5867" w:type="dxa"/>
          </w:tcPr>
          <w:p w:rsidR="006723E5" w:rsidRPr="006723E5" w:rsidRDefault="006723E5" w:rsidP="006723E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6723E5">
              <w:rPr>
                <w:rFonts w:ascii="Arial" w:hAnsi="Arial" w:cs="Arial"/>
              </w:rPr>
              <w:t xml:space="preserve">How are these, reflected in the CHF funded programs? </w:t>
            </w:r>
          </w:p>
          <w:p w:rsidR="006723E5" w:rsidRPr="006723E5" w:rsidRDefault="006723E5" w:rsidP="00750870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264"/>
        </w:trPr>
        <w:tc>
          <w:tcPr>
            <w:tcW w:w="5867" w:type="dxa"/>
            <w:shd w:val="clear" w:color="auto" w:fill="D9D9D9" w:themeFill="background1" w:themeFillShade="D9"/>
          </w:tcPr>
          <w:p w:rsidR="006723E5" w:rsidRPr="006723E5" w:rsidRDefault="006723E5" w:rsidP="00750870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Client Rights and Responsibilities</w:t>
            </w:r>
          </w:p>
        </w:tc>
        <w:tc>
          <w:tcPr>
            <w:tcW w:w="586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</w:p>
        </w:tc>
        <w:tc>
          <w:tcPr>
            <w:tcW w:w="586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6723E5">
        <w:trPr>
          <w:trHeight w:val="594"/>
        </w:trPr>
        <w:tc>
          <w:tcPr>
            <w:tcW w:w="5867" w:type="dxa"/>
          </w:tcPr>
          <w:p w:rsidR="006723E5" w:rsidRPr="00EC0CA2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EC0CA2">
              <w:t xml:space="preserve">What is your program’s client grievance process?  How </w:t>
            </w:r>
            <w:proofErr w:type="gramStart"/>
            <w:r w:rsidRPr="00EC0CA2">
              <w:t>are clients</w:t>
            </w:r>
            <w:proofErr w:type="gramEnd"/>
            <w:r w:rsidRPr="00EC0CA2">
              <w:t xml:space="preserve"> made aware of the grievance process?</w:t>
            </w: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874"/>
        </w:trPr>
        <w:tc>
          <w:tcPr>
            <w:tcW w:w="5867" w:type="dxa"/>
          </w:tcPr>
          <w:p w:rsidR="006723E5" w:rsidRPr="00EC0CA2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EC0CA2">
              <w:t>How does your program’s process for tracking and reporting Critical Incidents.  Are all Critical Incidents reported to CHF?</w:t>
            </w: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594"/>
        </w:trPr>
        <w:tc>
          <w:tcPr>
            <w:tcW w:w="5867" w:type="dxa"/>
          </w:tcPr>
          <w:p w:rsidR="006723E5" w:rsidRPr="00EC0CA2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EC0CA2">
              <w:t xml:space="preserve">How does your program explain rights to clients?  What </w:t>
            </w:r>
            <w:proofErr w:type="gramStart"/>
            <w:r w:rsidRPr="00EC0CA2">
              <w:t>kind of rights are</w:t>
            </w:r>
            <w:proofErr w:type="gramEnd"/>
            <w:r w:rsidRPr="00EC0CA2">
              <w:t xml:space="preserve"> explained to them?</w:t>
            </w: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</w:tbl>
    <w:p w:rsidR="006723E5" w:rsidRDefault="006723E5">
      <w:r>
        <w:br w:type="page"/>
      </w:r>
    </w:p>
    <w:tbl>
      <w:tblPr>
        <w:tblStyle w:val="TableGrid"/>
        <w:tblW w:w="17631" w:type="dxa"/>
        <w:tblLayout w:type="fixed"/>
        <w:tblLook w:val="04A0" w:firstRow="1" w:lastRow="0" w:firstColumn="1" w:lastColumn="0" w:noHBand="0" w:noVBand="1"/>
      </w:tblPr>
      <w:tblGrid>
        <w:gridCol w:w="5877"/>
        <w:gridCol w:w="5877"/>
        <w:gridCol w:w="5877"/>
      </w:tblGrid>
      <w:tr w:rsidR="006723E5" w:rsidRPr="006723E5" w:rsidTr="006723E5">
        <w:trPr>
          <w:trHeight w:val="298"/>
        </w:trPr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Discussion Item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Notes</w:t>
            </w:r>
          </w:p>
        </w:tc>
      </w:tr>
      <w:tr w:rsidR="006723E5" w:rsidRPr="006723E5" w:rsidTr="006723E5">
        <w:trPr>
          <w:trHeight w:val="281"/>
        </w:trPr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750870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FOIP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632"/>
        </w:trPr>
        <w:tc>
          <w:tcPr>
            <w:tcW w:w="5877" w:type="dxa"/>
          </w:tcPr>
          <w:p w:rsidR="006723E5" w:rsidRPr="00254A8F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254A8F">
              <w:t>How informed is your agency of FOIP legislation? To what extent is your program compliant with FOIP legislation?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614"/>
        </w:trPr>
        <w:tc>
          <w:tcPr>
            <w:tcW w:w="5877" w:type="dxa"/>
          </w:tcPr>
          <w:p w:rsidR="006723E5" w:rsidRPr="00254A8F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254A8F">
              <w:t>How do you inform and train staff of FOIP related agency policies and procedures?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246"/>
        </w:trPr>
        <w:tc>
          <w:tcPr>
            <w:tcW w:w="5877" w:type="dxa"/>
          </w:tcPr>
          <w:p w:rsidR="006723E5" w:rsidRPr="00254A8F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254A8F">
              <w:t>How does your agency monitor for FOIP compliance? (</w:t>
            </w:r>
            <w:proofErr w:type="gramStart"/>
            <w:r w:rsidRPr="00254A8F">
              <w:t>collection</w:t>
            </w:r>
            <w:proofErr w:type="gramEnd"/>
            <w:r w:rsidRPr="00254A8F">
              <w:t xml:space="preserve"> of information, client consents, disposal of records, security of information, records retention of 7 years, etc.)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298"/>
        </w:trPr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750870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Reporting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930"/>
        </w:trPr>
        <w:tc>
          <w:tcPr>
            <w:tcW w:w="5877" w:type="dxa"/>
          </w:tcPr>
          <w:p w:rsidR="006723E5" w:rsidRPr="006D111D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6D111D">
              <w:rPr>
                <w:color w:val="FF0000"/>
              </w:rPr>
              <w:t>How does the program ensure that data is being collected and reported on in a consistent, complete and timely manner?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948"/>
        </w:trPr>
        <w:tc>
          <w:tcPr>
            <w:tcW w:w="5877" w:type="dxa"/>
          </w:tcPr>
          <w:p w:rsidR="006723E5" w:rsidRPr="006D111D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6D111D">
              <w:t>To what extent has the program been able to meet HS and/or HPS reporting requirements (progress reporting and financial reporting)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281"/>
        </w:trPr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750870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Performance Management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6723E5">
        <w:trPr>
          <w:trHeight w:val="930"/>
        </w:trPr>
        <w:tc>
          <w:tcPr>
            <w:tcW w:w="5877" w:type="dxa"/>
          </w:tcPr>
          <w:p w:rsidR="006723E5" w:rsidRPr="001B4301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1B4301">
              <w:rPr>
                <w:color w:val="FF0000"/>
              </w:rPr>
              <w:t>How does the program assess program performance? (</w:t>
            </w:r>
            <w:proofErr w:type="gramStart"/>
            <w:r w:rsidRPr="001B4301">
              <w:rPr>
                <w:color w:val="FF0000"/>
              </w:rPr>
              <w:t>program</w:t>
            </w:r>
            <w:proofErr w:type="gramEnd"/>
            <w:r w:rsidRPr="001B4301">
              <w:rPr>
                <w:color w:val="FF0000"/>
              </w:rPr>
              <w:t xml:space="preserve"> logic model, evaluation plan, measurement tools, etc.) 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632"/>
        </w:trPr>
        <w:tc>
          <w:tcPr>
            <w:tcW w:w="5877" w:type="dxa"/>
          </w:tcPr>
          <w:p w:rsidR="006723E5" w:rsidRPr="001B4301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1B4301">
              <w:rPr>
                <w:color w:val="FF0000"/>
              </w:rPr>
              <w:t>To what extent is the program on track to meet outcome measures and output targets?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930"/>
        </w:trPr>
        <w:tc>
          <w:tcPr>
            <w:tcW w:w="5877" w:type="dxa"/>
          </w:tcPr>
          <w:p w:rsidR="006723E5" w:rsidRPr="001B4301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1B4301">
              <w:rPr>
                <w:color w:val="FF0000"/>
              </w:rPr>
              <w:t>How does the program analyze and interpret program data? (</w:t>
            </w:r>
            <w:proofErr w:type="gramStart"/>
            <w:r w:rsidRPr="001B4301">
              <w:rPr>
                <w:color w:val="FF0000"/>
              </w:rPr>
              <w:t>client</w:t>
            </w:r>
            <w:proofErr w:type="gramEnd"/>
            <w:r w:rsidRPr="001B4301">
              <w:rPr>
                <w:color w:val="FF0000"/>
              </w:rPr>
              <w:t xml:space="preserve"> demographics, survey data, trends analysis, outputs, etc.)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</w:tbl>
    <w:p w:rsidR="006723E5" w:rsidRDefault="006723E5">
      <w:r>
        <w:br w:type="page"/>
      </w:r>
    </w:p>
    <w:tbl>
      <w:tblPr>
        <w:tblStyle w:val="TableGrid"/>
        <w:tblW w:w="17781" w:type="dxa"/>
        <w:tblLayout w:type="fixed"/>
        <w:tblLook w:val="04A0" w:firstRow="1" w:lastRow="0" w:firstColumn="1" w:lastColumn="0" w:noHBand="0" w:noVBand="1"/>
      </w:tblPr>
      <w:tblGrid>
        <w:gridCol w:w="5927"/>
        <w:gridCol w:w="5927"/>
        <w:gridCol w:w="5927"/>
      </w:tblGrid>
      <w:tr w:rsidR="006723E5" w:rsidRPr="006723E5" w:rsidTr="006723E5">
        <w:trPr>
          <w:trHeight w:val="447"/>
        </w:trPr>
        <w:tc>
          <w:tcPr>
            <w:tcW w:w="5927" w:type="dxa"/>
            <w:shd w:val="clear" w:color="auto" w:fill="D9D9D9" w:themeFill="background1" w:themeFillShade="D9"/>
          </w:tcPr>
          <w:p w:rsidR="006723E5" w:rsidRPr="006723E5" w:rsidRDefault="006723E5" w:rsidP="00750870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lastRenderedPageBreak/>
              <w:t>Outcomes</w:t>
            </w:r>
          </w:p>
        </w:tc>
        <w:tc>
          <w:tcPr>
            <w:tcW w:w="592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447"/>
        </w:trPr>
        <w:tc>
          <w:tcPr>
            <w:tcW w:w="5927" w:type="dxa"/>
          </w:tcPr>
          <w:p w:rsidR="006723E5" w:rsidRPr="006622AF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6622AF">
              <w:rPr>
                <w:color w:val="FF0000"/>
              </w:rPr>
              <w:t>How does the program measure client satisfaction?</w:t>
            </w: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422"/>
        </w:trPr>
        <w:tc>
          <w:tcPr>
            <w:tcW w:w="5927" w:type="dxa"/>
          </w:tcPr>
          <w:p w:rsidR="006723E5" w:rsidRPr="006622AF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6622AF">
              <w:rPr>
                <w:color w:val="FF0000"/>
              </w:rPr>
              <w:t>How does the program’s short, intermediate and long term outcome align with CHF System and Program Performance Benchmarks?</w:t>
            </w: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921"/>
        </w:trPr>
        <w:tc>
          <w:tcPr>
            <w:tcW w:w="5927" w:type="dxa"/>
          </w:tcPr>
          <w:p w:rsidR="006723E5" w:rsidRPr="006622AF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6622AF">
              <w:rPr>
                <w:color w:val="FF0000"/>
              </w:rPr>
              <w:t>How does the program work towards positive destinations?</w:t>
            </w: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501"/>
        </w:trPr>
        <w:tc>
          <w:tcPr>
            <w:tcW w:w="5927" w:type="dxa"/>
          </w:tcPr>
          <w:p w:rsidR="006723E5" w:rsidRPr="006622AF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6622AF">
              <w:rPr>
                <w:color w:val="FF0000"/>
              </w:rPr>
              <w:t>How does the program support and measure (1) decrease in evictions and (2) increase program and/or housing retention?</w:t>
            </w: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253"/>
        </w:trPr>
        <w:tc>
          <w:tcPr>
            <w:tcW w:w="5927" w:type="dxa"/>
          </w:tcPr>
          <w:p w:rsidR="006723E5" w:rsidRPr="006622AF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6622AF">
              <w:t>How does the program support and measure self-sufficiency in clients?</w:t>
            </w: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253"/>
        </w:trPr>
        <w:tc>
          <w:tcPr>
            <w:tcW w:w="5927" w:type="dxa"/>
          </w:tcPr>
          <w:p w:rsidR="006723E5" w:rsidRPr="006622AF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6622AF">
              <w:t>How does the program support and measure community integration and social inclusion?</w:t>
            </w: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253"/>
        </w:trPr>
        <w:tc>
          <w:tcPr>
            <w:tcW w:w="5927" w:type="dxa"/>
          </w:tcPr>
          <w:p w:rsidR="006723E5" w:rsidRPr="006622AF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6622AF">
              <w:t>How does the program support and measure increase/ stabilization of income and if applicable, increase employability?</w:t>
            </w: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</w:tbl>
    <w:p w:rsidR="006723E5" w:rsidRDefault="006723E5">
      <w:r>
        <w:br w:type="page"/>
      </w:r>
    </w:p>
    <w:tbl>
      <w:tblPr>
        <w:tblStyle w:val="TableGrid"/>
        <w:tblW w:w="17631" w:type="dxa"/>
        <w:tblLayout w:type="fixed"/>
        <w:tblLook w:val="04A0" w:firstRow="1" w:lastRow="0" w:firstColumn="1" w:lastColumn="0" w:noHBand="0" w:noVBand="1"/>
      </w:tblPr>
      <w:tblGrid>
        <w:gridCol w:w="5877"/>
        <w:gridCol w:w="5877"/>
        <w:gridCol w:w="5877"/>
      </w:tblGrid>
      <w:tr w:rsidR="006723E5" w:rsidRPr="006723E5" w:rsidTr="006723E5">
        <w:trPr>
          <w:trHeight w:val="169"/>
        </w:trPr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750870">
            <w:pPr>
              <w:rPr>
                <w:b/>
              </w:rPr>
            </w:pPr>
            <w:r w:rsidRPr="006723E5">
              <w:rPr>
                <w:b/>
              </w:rPr>
              <w:lastRenderedPageBreak/>
              <w:t xml:space="preserve">Organizational Infrastructure 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972BE1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972BE1">
              <w:t>How does your agency determine and manage fringe benefits?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972BE1" w:rsidRDefault="006723E5" w:rsidP="006723E5">
            <w:pPr>
              <w:pStyle w:val="ListParagraph"/>
              <w:numPr>
                <w:ilvl w:val="0"/>
                <w:numId w:val="14"/>
              </w:numPr>
            </w:pPr>
            <w:r w:rsidRPr="00972BE1">
              <w:t xml:space="preserve">How does your agency support and encourage professional development with staff?  Has program </w:t>
            </w:r>
            <w:proofErr w:type="gramStart"/>
            <w:r w:rsidRPr="00972BE1">
              <w:t>staff</w:t>
            </w:r>
            <w:proofErr w:type="gramEnd"/>
            <w:r w:rsidRPr="00972BE1">
              <w:t xml:space="preserve"> been attending CHF training opportunities?  What other training would be beneficial for your staff, program, and/or agency? 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750870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Financials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shd w:val="clear" w:color="auto" w:fill="D9D9D9" w:themeFill="background1" w:themeFillShade="D9"/>
          </w:tcPr>
          <w:p w:rsidR="006723E5" w:rsidRPr="006723E5" w:rsidRDefault="006723E5" w:rsidP="00E1232B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1E2906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1E2906">
              <w:rPr>
                <w:color w:val="FF0000"/>
              </w:rPr>
              <w:t xml:space="preserve">What </w:t>
            </w:r>
            <w:proofErr w:type="gramStart"/>
            <w:r w:rsidRPr="001E2906">
              <w:rPr>
                <w:color w:val="FF0000"/>
              </w:rPr>
              <w:t>are</w:t>
            </w:r>
            <w:proofErr w:type="gramEnd"/>
            <w:r w:rsidRPr="001E2906">
              <w:rPr>
                <w:color w:val="FF0000"/>
              </w:rPr>
              <w:t xml:space="preserve"> the program’s other funding sources, what are the funding stipulations attached to these sources and how does the program calculate and allocate surplus/deficit?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1E2906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1E2906">
              <w:rPr>
                <w:color w:val="FF0000"/>
              </w:rPr>
              <w:t xml:space="preserve">How does the agency report budget variances greater than 10% as defined in your funding agreement? 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1E2906" w:rsidRDefault="006723E5" w:rsidP="006723E5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1E2906">
              <w:rPr>
                <w:color w:val="FF0000"/>
              </w:rPr>
              <w:t>Do you ever cover the cost of repatriation (moving “home” or out of town) and how do you ensure the client is housed and supported in the community they are re-locating to?</w:t>
            </w: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6723E5" w:rsidRDefault="006723E5" w:rsidP="00750870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6723E5" w:rsidRDefault="006723E5" w:rsidP="00750870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6723E5" w:rsidRDefault="006723E5" w:rsidP="00750870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6723E5" w:rsidRDefault="006723E5" w:rsidP="00750870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169"/>
        </w:trPr>
        <w:tc>
          <w:tcPr>
            <w:tcW w:w="5877" w:type="dxa"/>
          </w:tcPr>
          <w:p w:rsidR="006723E5" w:rsidRPr="006723E5" w:rsidRDefault="006723E5" w:rsidP="00750870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  <w:tr w:rsidR="006723E5" w:rsidRPr="006723E5" w:rsidTr="006723E5">
        <w:trPr>
          <w:trHeight w:val="298"/>
        </w:trPr>
        <w:tc>
          <w:tcPr>
            <w:tcW w:w="5877" w:type="dxa"/>
            <w:tcBorders>
              <w:bottom w:val="single" w:sz="4" w:space="0" w:color="auto"/>
            </w:tcBorders>
          </w:tcPr>
          <w:p w:rsidR="006723E5" w:rsidRPr="006723E5" w:rsidRDefault="006723E5" w:rsidP="00750870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6723E5" w:rsidRPr="006723E5" w:rsidRDefault="006723E5" w:rsidP="00E1232B">
            <w:pPr>
              <w:rPr>
                <w:rFonts w:ascii="Arial" w:hAnsi="Arial" w:cs="Arial"/>
              </w:rPr>
            </w:pPr>
          </w:p>
        </w:tc>
      </w:tr>
    </w:tbl>
    <w:p w:rsidR="006723E5" w:rsidRDefault="006723E5" w:rsidP="006723E5">
      <w:pPr>
        <w:jc w:val="center"/>
        <w:rPr>
          <w:rFonts w:ascii="Arial" w:hAnsi="Arial" w:cs="Arial"/>
          <w:b/>
        </w:rPr>
      </w:pPr>
    </w:p>
    <w:p w:rsidR="006723E5" w:rsidRDefault="006723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D4853" w:rsidRDefault="006723E5" w:rsidP="006723E5">
      <w:pPr>
        <w:jc w:val="center"/>
        <w:rPr>
          <w:rFonts w:ascii="Arial" w:hAnsi="Arial" w:cs="Arial"/>
          <w:b/>
        </w:rPr>
      </w:pPr>
      <w:r w:rsidRPr="006723E5">
        <w:rPr>
          <w:rFonts w:ascii="Arial" w:hAnsi="Arial" w:cs="Arial"/>
          <w:b/>
        </w:rPr>
        <w:lastRenderedPageBreak/>
        <w:t>Front Line Staff Questions</w:t>
      </w:r>
    </w:p>
    <w:p w:rsidR="006723E5" w:rsidRDefault="006723E5" w:rsidP="006723E5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7556" w:type="dxa"/>
        <w:tblLayout w:type="fixed"/>
        <w:tblLook w:val="04A0" w:firstRow="1" w:lastRow="0" w:firstColumn="1" w:lastColumn="0" w:noHBand="0" w:noVBand="1"/>
      </w:tblPr>
      <w:tblGrid>
        <w:gridCol w:w="5852"/>
        <w:gridCol w:w="5852"/>
        <w:gridCol w:w="5852"/>
      </w:tblGrid>
      <w:tr w:rsidR="006723E5" w:rsidRPr="006723E5" w:rsidTr="00E02A96">
        <w:trPr>
          <w:trHeight w:val="495"/>
        </w:trPr>
        <w:tc>
          <w:tcPr>
            <w:tcW w:w="585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Discussion Item</w:t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  <w:r w:rsidRPr="006723E5">
              <w:rPr>
                <w:rFonts w:ascii="Arial" w:hAnsi="Arial" w:cs="Arial"/>
                <w:b/>
              </w:rPr>
              <w:t>Notes</w:t>
            </w:r>
          </w:p>
        </w:tc>
      </w:tr>
      <w:tr w:rsidR="006723E5" w:rsidRPr="006723E5" w:rsidTr="00E02A96">
        <w:trPr>
          <w:trHeight w:val="524"/>
        </w:trPr>
        <w:tc>
          <w:tcPr>
            <w:tcW w:w="5852" w:type="dxa"/>
            <w:shd w:val="clear" w:color="auto" w:fill="auto"/>
          </w:tcPr>
          <w:p w:rsidR="006723E5" w:rsidRPr="00E73726" w:rsidRDefault="006723E5" w:rsidP="005F006F">
            <w:pPr>
              <w:rPr>
                <w:rFonts w:cs="Arial"/>
                <w:u w:val="single"/>
              </w:rPr>
            </w:pPr>
            <w:r w:rsidRPr="00E73726">
              <w:rPr>
                <w:rFonts w:cs="Arial"/>
                <w:u w:val="single"/>
              </w:rPr>
              <w:t>Strategic Alignment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18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would you define your program type, target population and role in the System of Care?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524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What is your agencies vision, mission, </w:t>
            </w:r>
            <w:proofErr w:type="gramStart"/>
            <w:r w:rsidRPr="00E73726">
              <w:rPr>
                <w:rFonts w:cs="Arial"/>
                <w:color w:val="FF0000"/>
              </w:rPr>
              <w:t>values</w:t>
            </w:r>
            <w:proofErr w:type="gramEnd"/>
            <w:r w:rsidRPr="00E73726">
              <w:rPr>
                <w:rFonts w:cs="Arial"/>
                <w:color w:val="FF0000"/>
              </w:rPr>
              <w:t>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5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How do these fit with CHF funded program(s)?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5"/>
        </w:trPr>
        <w:tc>
          <w:tcPr>
            <w:tcW w:w="5852" w:type="dxa"/>
            <w:shd w:val="clear" w:color="auto" w:fill="D9D9D9" w:themeFill="background1" w:themeFillShade="D9"/>
          </w:tcPr>
          <w:p w:rsidR="006723E5" w:rsidRPr="00E02A96" w:rsidRDefault="006723E5" w:rsidP="005F006F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t>Program Design</w:t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524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What are your program’s eligibility criteria?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18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Do you feel it is appropriate for the program type and target population?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571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What are your programs screening and intake processes? Are the processes effective to ensure appropriate client fit in the program?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18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How does your program ensure that client files are complete? (</w:t>
            </w:r>
            <w:proofErr w:type="gramStart"/>
            <w:r w:rsidRPr="00E73726">
              <w:rPr>
                <w:rFonts w:cs="Arial"/>
              </w:rPr>
              <w:t>intake</w:t>
            </w:r>
            <w:proofErr w:type="gramEnd"/>
            <w:r w:rsidRPr="00E73726">
              <w:rPr>
                <w:rFonts w:cs="Arial"/>
              </w:rPr>
              <w:t xml:space="preserve"> form, assessments, consents, etc.)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571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lastRenderedPageBreak/>
              <w:t xml:space="preserve">How does your program prioritize access for your target population? How does your program manage waitlists?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2066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Who are your primary sources of referral into your program?  How does your program operate within the system of care to enhance access to appropriate services/interventions?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18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Does the program have housing readiness requirements?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47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What types of rules are established through tenant agreements or house rules? 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18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 xml:space="preserve">Do clients have the ability to exercise choice regarding the location or type of housing they receive?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553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Can clients refuse housing placements?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18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Are clients required to engage with case management services?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524"/>
        </w:trPr>
        <w:tc>
          <w:tcPr>
            <w:tcW w:w="5852" w:type="dxa"/>
            <w:shd w:val="clear" w:color="auto" w:fill="auto"/>
          </w:tcPr>
          <w:p w:rsidR="006723E5" w:rsidRPr="00E73726" w:rsidRDefault="006723E5" w:rsidP="00E02A96">
            <w:pPr>
              <w:pStyle w:val="ListParagraph"/>
              <w:numPr>
                <w:ilvl w:val="1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In what way?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542"/>
        </w:trPr>
        <w:tc>
          <w:tcPr>
            <w:tcW w:w="5852" w:type="dxa"/>
            <w:shd w:val="clear" w:color="auto" w:fill="auto"/>
          </w:tcPr>
          <w:p w:rsidR="006723E5" w:rsidRPr="00E73726" w:rsidRDefault="006723E5" w:rsidP="00E02A96">
            <w:pPr>
              <w:pStyle w:val="ListParagraph"/>
              <w:numPr>
                <w:ilvl w:val="1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lastRenderedPageBreak/>
              <w:t>Are clients required to engage with other services?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2095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Is sobriety or abstinence a requirement for the program? Can tenants be evicted for substance use only? What are some typical reasons for discharge/program exit?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542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Does your program use a harm reduction approach to work with consumers when they relapse? What typically happens when a client relapses?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524"/>
        </w:trPr>
        <w:tc>
          <w:tcPr>
            <w:tcW w:w="5852" w:type="dxa"/>
            <w:shd w:val="clear" w:color="auto" w:fill="D9D9D9" w:themeFill="background1" w:themeFillShade="D9"/>
          </w:tcPr>
          <w:p w:rsidR="006723E5" w:rsidRPr="00E02A96" w:rsidRDefault="006723E5" w:rsidP="00E02A96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t xml:space="preserve">Cultural Practices </w:t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18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does your program ensure that services for Aboriginal people are culturally appropriate?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2066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does your program ensure that services are culturally sensitive to meet the needs of immigrants? How does your program monitor for legal immigration status for Housing First programs?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47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lastRenderedPageBreak/>
              <w:t>How many aboriginal and new immigrants does your program currently serve?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5"/>
        </w:trPr>
        <w:tc>
          <w:tcPr>
            <w:tcW w:w="5852" w:type="dxa"/>
            <w:shd w:val="clear" w:color="auto" w:fill="D9D9D9" w:themeFill="background1" w:themeFillShade="D9"/>
          </w:tcPr>
          <w:p w:rsidR="006723E5" w:rsidRPr="00E02A96" w:rsidRDefault="006723E5" w:rsidP="005F006F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t>Program Discharge</w:t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47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What are your program’s exit and graduation processes and criteria?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542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4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For both planned and unplanned discharges?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2095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4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How is this information communicated to clients? 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1047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How many evictions do you experience monthly and what do you do to re-house evicted clients?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279"/>
        </w:trPr>
        <w:tc>
          <w:tcPr>
            <w:tcW w:w="585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do your discharge/eviction guidelines and procedures ensure that all reasonable efforts have been made to prevent discharge/eviction into homelessness? Is there a formal follow-up process?  What do you do if a client needs help after graduation? How many 6 month/12 month post Grad?</w:t>
            </w: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5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</w:tbl>
    <w:p w:rsidR="00E02A96" w:rsidRDefault="00E02A96">
      <w:r>
        <w:br w:type="page"/>
      </w:r>
    </w:p>
    <w:tbl>
      <w:tblPr>
        <w:tblStyle w:val="TableGrid"/>
        <w:tblW w:w="17826" w:type="dxa"/>
        <w:tblLayout w:type="fixed"/>
        <w:tblLook w:val="04A0" w:firstRow="1" w:lastRow="0" w:firstColumn="1" w:lastColumn="0" w:noHBand="0" w:noVBand="1"/>
      </w:tblPr>
      <w:tblGrid>
        <w:gridCol w:w="5942"/>
        <w:gridCol w:w="5942"/>
        <w:gridCol w:w="5942"/>
      </w:tblGrid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5F006F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lastRenderedPageBreak/>
              <w:t>Client Rights and Responsibilities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auto"/>
          </w:tcPr>
          <w:p w:rsidR="006723E5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 xml:space="preserve">What is your program’s client grievance process?  How </w:t>
            </w:r>
            <w:proofErr w:type="gramStart"/>
            <w:r w:rsidRPr="00E73726">
              <w:rPr>
                <w:rFonts w:cs="Arial"/>
                <w:color w:val="FF0000"/>
              </w:rPr>
              <w:t>are clients</w:t>
            </w:r>
            <w:proofErr w:type="gramEnd"/>
            <w:r w:rsidRPr="00E73726">
              <w:rPr>
                <w:rFonts w:cs="Arial"/>
                <w:color w:val="FF0000"/>
              </w:rPr>
              <w:t xml:space="preserve"> made aware of the grievance process?</w:t>
            </w:r>
          </w:p>
          <w:p w:rsidR="00E02A96" w:rsidRDefault="00E02A96" w:rsidP="00E02A96">
            <w:pPr>
              <w:rPr>
                <w:rFonts w:cs="Arial"/>
                <w:color w:val="FF0000"/>
              </w:rPr>
            </w:pPr>
          </w:p>
          <w:p w:rsidR="00E02A96" w:rsidRDefault="00E02A96" w:rsidP="00E02A96">
            <w:pPr>
              <w:rPr>
                <w:rFonts w:cs="Arial"/>
                <w:color w:val="FF0000"/>
              </w:rPr>
            </w:pPr>
          </w:p>
          <w:p w:rsidR="00E02A96" w:rsidRPr="00E02A96" w:rsidRDefault="00E02A96" w:rsidP="00E02A96">
            <w:pPr>
              <w:rPr>
                <w:rFonts w:cs="Arial"/>
                <w:color w:val="FF0000"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auto"/>
          </w:tcPr>
          <w:p w:rsidR="006723E5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How does your program’s process for tracking and reporting Critical Incidents.  Are all Critical Incidents reported to CHF?</w:t>
            </w:r>
          </w:p>
          <w:p w:rsidR="00E02A96" w:rsidRPr="00E73726" w:rsidRDefault="00E02A96" w:rsidP="00E02A96">
            <w:pPr>
              <w:pStyle w:val="ListParagraph"/>
              <w:rPr>
                <w:rFonts w:cs="Arial"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auto"/>
          </w:tcPr>
          <w:p w:rsidR="006723E5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 xml:space="preserve">What are the client’s rights and responsibilities with your program?  How </w:t>
            </w:r>
            <w:proofErr w:type="gramStart"/>
            <w:r w:rsidRPr="00E73726">
              <w:rPr>
                <w:rFonts w:cs="Arial"/>
              </w:rPr>
              <w:t>are the clients</w:t>
            </w:r>
            <w:proofErr w:type="gramEnd"/>
            <w:r w:rsidRPr="00E73726">
              <w:rPr>
                <w:rFonts w:cs="Arial"/>
              </w:rPr>
              <w:t xml:space="preserve"> made aware of his/her rights and responsibilities?</w:t>
            </w:r>
          </w:p>
          <w:p w:rsidR="00E02A96" w:rsidRPr="00E73726" w:rsidRDefault="00E02A96" w:rsidP="00E02A96">
            <w:pPr>
              <w:pStyle w:val="ListParagraph"/>
              <w:rPr>
                <w:rFonts w:cs="Arial"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5F006F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t>FOIP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auto"/>
          </w:tcPr>
          <w:p w:rsidR="00E02A96" w:rsidRPr="00E02A96" w:rsidRDefault="006723E5" w:rsidP="00E02A96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 xml:space="preserve">Can you please describe what efforts are made to ensure your practice is FOIP compliant? </w:t>
            </w:r>
          </w:p>
          <w:p w:rsidR="00E02A96" w:rsidRPr="00E02A96" w:rsidRDefault="00E02A96" w:rsidP="00E02A96">
            <w:pPr>
              <w:rPr>
                <w:rFonts w:cs="Arial"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5F006F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t>Information Security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 xml:space="preserve">How does your agency ensure for the protection of information on computers and servers accessing HMIS? </w:t>
            </w: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Does your agency have policies and procedures to ensure information security?  What is the agency protocol for reporting the loss of client files/information?</w:t>
            </w: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92"/>
        </w:trPr>
        <w:tc>
          <w:tcPr>
            <w:tcW w:w="5942" w:type="dxa"/>
            <w:shd w:val="clear" w:color="auto" w:fill="auto"/>
          </w:tcPr>
          <w:p w:rsidR="006723E5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Who is responsible for inputting data in the HMIS System?</w:t>
            </w:r>
          </w:p>
          <w:p w:rsidR="00E02A96" w:rsidRDefault="00E02A96" w:rsidP="00E02A96">
            <w:pPr>
              <w:rPr>
                <w:rFonts w:cs="Arial"/>
              </w:rPr>
            </w:pPr>
          </w:p>
          <w:p w:rsidR="00E02A96" w:rsidRDefault="00E02A96" w:rsidP="00E02A96">
            <w:pPr>
              <w:rPr>
                <w:rFonts w:cs="Arial"/>
              </w:rPr>
            </w:pPr>
          </w:p>
          <w:p w:rsidR="00E02A96" w:rsidRPr="00E02A96" w:rsidRDefault="00E02A96" w:rsidP="00E02A96">
            <w:pPr>
              <w:rPr>
                <w:rFonts w:cs="Arial"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</w:tbl>
    <w:p w:rsidR="00E02A96" w:rsidRDefault="00E02A96">
      <w:r>
        <w:br w:type="page"/>
      </w:r>
    </w:p>
    <w:tbl>
      <w:tblPr>
        <w:tblStyle w:val="TableGrid"/>
        <w:tblW w:w="17541" w:type="dxa"/>
        <w:tblLayout w:type="fixed"/>
        <w:tblLook w:val="04A0" w:firstRow="1" w:lastRow="0" w:firstColumn="1" w:lastColumn="0" w:noHBand="0" w:noVBand="1"/>
      </w:tblPr>
      <w:tblGrid>
        <w:gridCol w:w="5847"/>
        <w:gridCol w:w="5847"/>
        <w:gridCol w:w="5847"/>
      </w:tblGrid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D9D9D9" w:themeFill="background1" w:themeFillShade="D9"/>
          </w:tcPr>
          <w:p w:rsidR="006723E5" w:rsidRPr="00E02A96" w:rsidRDefault="006723E5" w:rsidP="005F006F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lastRenderedPageBreak/>
              <w:t xml:space="preserve">Outcomes </w:t>
            </w:r>
          </w:p>
        </w:tc>
        <w:tc>
          <w:tcPr>
            <w:tcW w:w="5847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does the program measure client satisfaction?</w:t>
            </w: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does the program work towards positive destinations?</w:t>
            </w: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does the program support and measure (1) decrease in evictions and (2) increase program and/or housing retention?</w:t>
            </w: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How does the program support and measure self-sufficiency in clients?</w:t>
            </w: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How does the program support and measure community integration and social inclusion?</w:t>
            </w: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How does the program support and measure increase/ stabilization of income and if applicable, increase employability?</w:t>
            </w: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D9D9D9" w:themeFill="background1" w:themeFillShade="D9"/>
          </w:tcPr>
          <w:p w:rsidR="006723E5" w:rsidRPr="00E02A96" w:rsidRDefault="006723E5" w:rsidP="005F006F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t>Performance Management</w:t>
            </w:r>
          </w:p>
        </w:tc>
        <w:tc>
          <w:tcPr>
            <w:tcW w:w="5847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D9D9D9" w:themeFill="background1" w:themeFillShade="D9"/>
          </w:tcPr>
          <w:p w:rsidR="006723E5" w:rsidRPr="00E02A96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1"/>
        </w:trPr>
        <w:tc>
          <w:tcPr>
            <w:tcW w:w="584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E73726">
              <w:rPr>
                <w:rFonts w:cs="Arial"/>
                <w:color w:val="FF0000"/>
              </w:rPr>
              <w:t>How are you, as front line staff engaged in evaluating program performance? (</w:t>
            </w:r>
            <w:proofErr w:type="gramStart"/>
            <w:r w:rsidRPr="00E73726">
              <w:rPr>
                <w:rFonts w:cs="Arial"/>
                <w:color w:val="FF0000"/>
              </w:rPr>
              <w:t>program</w:t>
            </w:r>
            <w:proofErr w:type="gramEnd"/>
            <w:r w:rsidRPr="00E73726">
              <w:rPr>
                <w:rFonts w:cs="Arial"/>
                <w:color w:val="FF0000"/>
              </w:rPr>
              <w:t xml:space="preserve"> logic model, evaluation plan, measurement tools, etc.) </w:t>
            </w: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4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</w:tbl>
    <w:p w:rsidR="00E02A96" w:rsidRDefault="00E02A96">
      <w:r>
        <w:br w:type="page"/>
      </w:r>
    </w:p>
    <w:tbl>
      <w:tblPr>
        <w:tblStyle w:val="TableGrid"/>
        <w:tblW w:w="17721" w:type="dxa"/>
        <w:tblLayout w:type="fixed"/>
        <w:tblLook w:val="04A0" w:firstRow="1" w:lastRow="0" w:firstColumn="1" w:lastColumn="0" w:noHBand="0" w:noVBand="1"/>
      </w:tblPr>
      <w:tblGrid>
        <w:gridCol w:w="5907"/>
        <w:gridCol w:w="5907"/>
        <w:gridCol w:w="5907"/>
      </w:tblGrid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D9D9D9" w:themeFill="background1" w:themeFillShade="D9"/>
          </w:tcPr>
          <w:p w:rsidR="006723E5" w:rsidRPr="00E02A96" w:rsidRDefault="00E02A96" w:rsidP="00E02A9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 </w:t>
            </w:r>
            <w:r w:rsidR="006723E5" w:rsidRPr="00E02A96">
              <w:rPr>
                <w:rFonts w:cs="Arial"/>
                <w:b/>
              </w:rPr>
              <w:t>Case Management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 xml:space="preserve">Can you tell us about your assessment and intake process?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(An initial client assessment is completed in 30 days of intake and a copy of the assessment is on the client file.)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 xml:space="preserve">Can you tell me how you go about creating a client service plan?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>(An initial client service plan is completed within 45 days of intake and is signed by both the case manager and the client.)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E73726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726">
              <w:rPr>
                <w:rFonts w:cs="Arial"/>
              </w:rPr>
              <w:t xml:space="preserve">How often do you review service plans with your clients? What does that process look like?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 xml:space="preserve">How often do you review service plans with your clients? What does that process look like?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 xml:space="preserve">(The service plan is reviewed with the client every 90 days following the initial service plan.)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 xml:space="preserve">How often do you see clients? (i.e. home visits)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 xml:space="preserve">(The client file includes progress notes including the frequency of case manager and client contact.)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615"/>
        </w:trPr>
        <w:tc>
          <w:tcPr>
            <w:tcW w:w="5907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 xml:space="preserve">What core trainings are offered to frontline staff? </w:t>
            </w: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</w:tbl>
    <w:p w:rsidR="00E02A96" w:rsidRDefault="00E02A96">
      <w:r>
        <w:br w:type="page"/>
      </w:r>
    </w:p>
    <w:tbl>
      <w:tblPr>
        <w:tblStyle w:val="TableGrid"/>
        <w:tblW w:w="17316" w:type="dxa"/>
        <w:tblLayout w:type="fixed"/>
        <w:tblLook w:val="04A0" w:firstRow="1" w:lastRow="0" w:firstColumn="1" w:lastColumn="0" w:noHBand="0" w:noVBand="1"/>
      </w:tblPr>
      <w:tblGrid>
        <w:gridCol w:w="5772"/>
        <w:gridCol w:w="5772"/>
        <w:gridCol w:w="5772"/>
      </w:tblGrid>
      <w:tr w:rsidR="006723E5" w:rsidRPr="006723E5" w:rsidTr="00E02A96">
        <w:trPr>
          <w:trHeight w:val="936"/>
        </w:trPr>
        <w:tc>
          <w:tcPr>
            <w:tcW w:w="5772" w:type="dxa"/>
            <w:shd w:val="clear" w:color="auto" w:fill="D9D9D9" w:themeFill="background1" w:themeFillShade="D9"/>
          </w:tcPr>
          <w:p w:rsidR="006723E5" w:rsidRPr="00E02A96" w:rsidRDefault="006723E5" w:rsidP="00DD185A">
            <w:pPr>
              <w:rPr>
                <w:rFonts w:cs="Arial"/>
                <w:b/>
              </w:rPr>
            </w:pPr>
            <w:r w:rsidRPr="00E02A96">
              <w:rPr>
                <w:rFonts w:cs="Arial"/>
                <w:b/>
              </w:rPr>
              <w:lastRenderedPageBreak/>
              <w:t>Housing</w:t>
            </w:r>
          </w:p>
        </w:tc>
        <w:tc>
          <w:tcPr>
            <w:tcW w:w="577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772" w:type="dxa"/>
            <w:shd w:val="clear" w:color="auto" w:fill="D9D9D9" w:themeFill="background1" w:themeFillShade="D9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936"/>
        </w:trPr>
        <w:tc>
          <w:tcPr>
            <w:tcW w:w="577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821937">
              <w:rPr>
                <w:rFonts w:cs="Arial"/>
                <w:color w:val="FF0000"/>
              </w:rPr>
              <w:t>How does the program determine placement of clients in scattered-site/place-based housing units?</w:t>
            </w: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936"/>
        </w:trPr>
        <w:tc>
          <w:tcPr>
            <w:tcW w:w="577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>How does the program ensure client choice is respected in housing placements?</w:t>
            </w: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936"/>
        </w:trPr>
        <w:tc>
          <w:tcPr>
            <w:tcW w:w="577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821937">
              <w:rPr>
                <w:rFonts w:cs="Arial"/>
                <w:color w:val="FF0000"/>
              </w:rPr>
              <w:t xml:space="preserve">Income testing: How does the program monitor that clients are not paying </w:t>
            </w:r>
            <w:proofErr w:type="gramStart"/>
            <w:r w:rsidRPr="00821937">
              <w:rPr>
                <w:rFonts w:cs="Arial"/>
                <w:color w:val="FF0000"/>
              </w:rPr>
              <w:t>no</w:t>
            </w:r>
            <w:proofErr w:type="gramEnd"/>
            <w:r w:rsidRPr="00821937">
              <w:rPr>
                <w:rFonts w:cs="Arial"/>
                <w:color w:val="FF0000"/>
              </w:rPr>
              <w:t xml:space="preserve"> more than 30% of income on rent (heat and water included)?</w:t>
            </w: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936"/>
        </w:trPr>
        <w:tc>
          <w:tcPr>
            <w:tcW w:w="577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>How does the program ensure that client files include lease agreements and rent contributions? (</w:t>
            </w:r>
            <w:proofErr w:type="gramStart"/>
            <w:r w:rsidRPr="00821937">
              <w:rPr>
                <w:rFonts w:cs="Arial"/>
              </w:rPr>
              <w:t>if</w:t>
            </w:r>
            <w:proofErr w:type="gramEnd"/>
            <w:r w:rsidRPr="00821937">
              <w:rPr>
                <w:rFonts w:cs="Arial"/>
              </w:rPr>
              <w:t xml:space="preserve"> applicable)?</w:t>
            </w: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936"/>
        </w:trPr>
        <w:tc>
          <w:tcPr>
            <w:tcW w:w="577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821937">
              <w:rPr>
                <w:rFonts w:cs="Arial"/>
                <w:color w:val="FF0000"/>
              </w:rPr>
              <w:t>How does the program ensure that rent is collected? What do you do if a client falls into rent arrears?</w:t>
            </w: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936"/>
        </w:trPr>
        <w:tc>
          <w:tcPr>
            <w:tcW w:w="577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>How does the program ensure that damage deposits are collected and returned to program revenues?</w:t>
            </w: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77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</w:tbl>
    <w:p w:rsidR="00E02A96" w:rsidRDefault="00E02A96">
      <w:r>
        <w:br w:type="page"/>
      </w:r>
    </w:p>
    <w:tbl>
      <w:tblPr>
        <w:tblStyle w:val="TableGrid"/>
        <w:tblW w:w="17586" w:type="dxa"/>
        <w:tblLayout w:type="fixed"/>
        <w:tblLook w:val="04A0" w:firstRow="1" w:lastRow="0" w:firstColumn="1" w:lastColumn="0" w:noHBand="0" w:noVBand="1"/>
      </w:tblPr>
      <w:tblGrid>
        <w:gridCol w:w="5862"/>
        <w:gridCol w:w="5862"/>
        <w:gridCol w:w="5862"/>
      </w:tblGrid>
      <w:tr w:rsidR="006723E5" w:rsidRPr="006723E5" w:rsidTr="00E02A96">
        <w:trPr>
          <w:trHeight w:val="485"/>
        </w:trPr>
        <w:tc>
          <w:tcPr>
            <w:tcW w:w="586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bookmarkStart w:id="0" w:name="_GoBack"/>
            <w:bookmarkEnd w:id="0"/>
            <w:r w:rsidRPr="00821937">
              <w:rPr>
                <w:rFonts w:cs="Arial"/>
                <w:color w:val="FF0000"/>
              </w:rPr>
              <w:lastRenderedPageBreak/>
              <w:t>What (if any) are your maintenance/damage costs?  What are the common types of damage incurred?</w:t>
            </w: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85"/>
        </w:trPr>
        <w:tc>
          <w:tcPr>
            <w:tcW w:w="586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821937">
              <w:rPr>
                <w:rFonts w:cs="Arial"/>
                <w:color w:val="FF0000"/>
              </w:rPr>
              <w:t>How does the program ensure that rental arrears are resolved in a timely manner (45 days)?</w:t>
            </w: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85"/>
        </w:trPr>
        <w:tc>
          <w:tcPr>
            <w:tcW w:w="586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FF0000"/>
              </w:rPr>
            </w:pPr>
            <w:r w:rsidRPr="00821937">
              <w:rPr>
                <w:rFonts w:cs="Arial"/>
                <w:color w:val="FF0000"/>
              </w:rPr>
              <w:t>How does the program maintain relationships with landlords?</w:t>
            </w: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85"/>
        </w:trPr>
        <w:tc>
          <w:tcPr>
            <w:tcW w:w="586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>How does the program ensure (place-based programs such as PSH and STSH) that safety plans and good neighbour agreements are in place?</w:t>
            </w: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85"/>
        </w:trPr>
        <w:tc>
          <w:tcPr>
            <w:tcW w:w="586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color w:val="FF0000"/>
              </w:rPr>
            </w:pPr>
            <w:r w:rsidRPr="00821937">
              <w:rPr>
                <w:color w:val="FF0000"/>
              </w:rPr>
              <w:t>Do you ever cover the cost of repatriation (moving “home” or out of town) and how do you ensure the client is housed and supported in the community they are re-locating to?</w:t>
            </w: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85"/>
        </w:trPr>
        <w:tc>
          <w:tcPr>
            <w:tcW w:w="586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 xml:space="preserve">How often do you review service plans with your clients? What does that process look like? </w:t>
            </w: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  <w:tr w:rsidR="006723E5" w:rsidRPr="006723E5" w:rsidTr="00E02A96">
        <w:trPr>
          <w:trHeight w:val="485"/>
        </w:trPr>
        <w:tc>
          <w:tcPr>
            <w:tcW w:w="5862" w:type="dxa"/>
            <w:shd w:val="clear" w:color="auto" w:fill="auto"/>
          </w:tcPr>
          <w:p w:rsidR="006723E5" w:rsidRPr="00821937" w:rsidRDefault="006723E5" w:rsidP="006723E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821937">
              <w:rPr>
                <w:rFonts w:cs="Arial"/>
              </w:rPr>
              <w:t xml:space="preserve">(The service plan is reviewed with the client every 90 days following the initial service plan.) </w:t>
            </w: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:rsidR="006723E5" w:rsidRPr="006723E5" w:rsidRDefault="006723E5" w:rsidP="00F04C78">
            <w:pPr>
              <w:rPr>
                <w:rFonts w:ascii="Arial" w:hAnsi="Arial" w:cs="Arial"/>
                <w:b/>
              </w:rPr>
            </w:pPr>
          </w:p>
        </w:tc>
      </w:tr>
    </w:tbl>
    <w:p w:rsidR="006723E5" w:rsidRPr="006723E5" w:rsidRDefault="006723E5" w:rsidP="006723E5">
      <w:pPr>
        <w:jc w:val="center"/>
        <w:rPr>
          <w:rFonts w:ascii="Arial" w:hAnsi="Arial" w:cs="Arial"/>
          <w:b/>
        </w:rPr>
      </w:pPr>
    </w:p>
    <w:sectPr w:rsidR="006723E5" w:rsidRPr="006723E5" w:rsidSect="0080160F">
      <w:footerReference w:type="default" r:id="rId9"/>
      <w:headerReference w:type="first" r:id="rId10"/>
      <w:pgSz w:w="20160" w:h="12240" w:orient="landscape" w:code="5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0F" w:rsidRDefault="0080160F" w:rsidP="00C04B55">
      <w:pPr>
        <w:spacing w:after="0" w:line="240" w:lineRule="auto"/>
      </w:pPr>
      <w:r>
        <w:separator/>
      </w:r>
    </w:p>
  </w:endnote>
  <w:endnote w:type="continuationSeparator" w:id="0">
    <w:p w:rsidR="0080160F" w:rsidRDefault="0080160F" w:rsidP="00C0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51"/>
      <w:gridCol w:w="15759"/>
    </w:tblGrid>
    <w:tr w:rsidR="0080160F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80160F" w:rsidRDefault="0080160F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02A96" w:rsidRPr="00E02A96">
            <w:rPr>
              <w:noProof/>
              <w:color w:val="FFFFFF" w:themeColor="background1"/>
            </w:rPr>
            <w:t>14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0160F" w:rsidRDefault="0080160F">
          <w:pPr>
            <w:pStyle w:val="Footer"/>
          </w:pPr>
          <w:r>
            <w:t>CHF Program Review Instrument</w:t>
          </w:r>
        </w:p>
      </w:tc>
    </w:tr>
  </w:tbl>
  <w:p w:rsidR="0080160F" w:rsidRDefault="00801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0F" w:rsidRDefault="0080160F" w:rsidP="00C04B55">
      <w:pPr>
        <w:spacing w:after="0" w:line="240" w:lineRule="auto"/>
      </w:pPr>
      <w:r>
        <w:separator/>
      </w:r>
    </w:p>
  </w:footnote>
  <w:footnote w:type="continuationSeparator" w:id="0">
    <w:p w:rsidR="0080160F" w:rsidRDefault="0080160F" w:rsidP="00C0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7"/>
      <w:gridCol w:w="5253"/>
    </w:tblGrid>
    <w:tr w:rsidR="0080160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0160F" w:rsidRDefault="00E02A96" w:rsidP="0080160F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40"/>
                <w:szCs w:val="24"/>
              </w:rPr>
              <w:alias w:val="Titl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0160F" w:rsidRPr="0080160F">
                <w:rPr>
                  <w:b/>
                  <w:bCs/>
                  <w:caps/>
                  <w:sz w:val="40"/>
                  <w:szCs w:val="24"/>
                </w:rPr>
                <w:t>CHF Program Review Instrument</w:t>
              </w:r>
            </w:sdtContent>
          </w:sdt>
        </w:p>
      </w:tc>
      <w:sdt>
        <w:sdtPr>
          <w:rPr>
            <w:b/>
            <w:color w:val="FFFFFF" w:themeColor="background1"/>
            <w:sz w:val="40"/>
            <w:szCs w:val="40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80160F" w:rsidRDefault="006723E5" w:rsidP="0080160F">
              <w:pPr>
                <w:pStyle w:val="Header"/>
                <w:rPr>
                  <w:color w:val="FFFFFF" w:themeColor="background1"/>
                </w:rPr>
              </w:pPr>
              <w:r>
                <w:rPr>
                  <w:b/>
                  <w:color w:val="FFFFFF" w:themeColor="background1"/>
                  <w:sz w:val="40"/>
                  <w:szCs w:val="40"/>
                  <w:lang w:val="en-US"/>
                </w:rPr>
                <w:t xml:space="preserve"> 2013</w:t>
              </w:r>
            </w:p>
          </w:tc>
        </w:sdtContent>
      </w:sdt>
    </w:tr>
  </w:tbl>
  <w:p w:rsidR="0080160F" w:rsidRDefault="008016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F6F"/>
    <w:multiLevelType w:val="hybridMultilevel"/>
    <w:tmpl w:val="7FEAD806"/>
    <w:lvl w:ilvl="0" w:tplc="BF8C190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967BB"/>
    <w:multiLevelType w:val="hybridMultilevel"/>
    <w:tmpl w:val="7DE668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344577"/>
    <w:multiLevelType w:val="hybridMultilevel"/>
    <w:tmpl w:val="72D6D7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FC8"/>
    <w:multiLevelType w:val="hybridMultilevel"/>
    <w:tmpl w:val="E37A4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67906"/>
    <w:multiLevelType w:val="hybridMultilevel"/>
    <w:tmpl w:val="D0EEE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6AC5"/>
    <w:multiLevelType w:val="hybridMultilevel"/>
    <w:tmpl w:val="F1CA9A5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519F"/>
    <w:multiLevelType w:val="hybridMultilevel"/>
    <w:tmpl w:val="93D0042A"/>
    <w:lvl w:ilvl="0" w:tplc="8B8043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A6EE7"/>
    <w:multiLevelType w:val="hybridMultilevel"/>
    <w:tmpl w:val="A4A24A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940DC"/>
    <w:multiLevelType w:val="hybridMultilevel"/>
    <w:tmpl w:val="E5CEA28C"/>
    <w:lvl w:ilvl="0" w:tplc="E58E07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-1396" w:hanging="360"/>
      </w:pPr>
    </w:lvl>
    <w:lvl w:ilvl="2" w:tplc="1009001B">
      <w:start w:val="1"/>
      <w:numFmt w:val="lowerRoman"/>
      <w:lvlText w:val="%3."/>
      <w:lvlJc w:val="right"/>
      <w:pPr>
        <w:ind w:left="-676" w:hanging="180"/>
      </w:pPr>
    </w:lvl>
    <w:lvl w:ilvl="3" w:tplc="1009000F">
      <w:start w:val="1"/>
      <w:numFmt w:val="decimal"/>
      <w:lvlText w:val="%4."/>
      <w:lvlJc w:val="left"/>
      <w:pPr>
        <w:ind w:left="44" w:hanging="360"/>
      </w:pPr>
    </w:lvl>
    <w:lvl w:ilvl="4" w:tplc="10090019">
      <w:start w:val="1"/>
      <w:numFmt w:val="lowerLetter"/>
      <w:lvlText w:val="%5."/>
      <w:lvlJc w:val="left"/>
      <w:pPr>
        <w:ind w:left="764" w:hanging="360"/>
      </w:pPr>
    </w:lvl>
    <w:lvl w:ilvl="5" w:tplc="1009001B">
      <w:start w:val="1"/>
      <w:numFmt w:val="lowerRoman"/>
      <w:lvlText w:val="%6."/>
      <w:lvlJc w:val="right"/>
      <w:pPr>
        <w:ind w:left="1484" w:hanging="180"/>
      </w:pPr>
    </w:lvl>
    <w:lvl w:ilvl="6" w:tplc="1009000F" w:tentative="1">
      <w:start w:val="1"/>
      <w:numFmt w:val="decimal"/>
      <w:lvlText w:val="%7."/>
      <w:lvlJc w:val="left"/>
      <w:pPr>
        <w:ind w:left="2204" w:hanging="360"/>
      </w:pPr>
    </w:lvl>
    <w:lvl w:ilvl="7" w:tplc="10090019" w:tentative="1">
      <w:start w:val="1"/>
      <w:numFmt w:val="lowerLetter"/>
      <w:lvlText w:val="%8."/>
      <w:lvlJc w:val="left"/>
      <w:pPr>
        <w:ind w:left="2924" w:hanging="360"/>
      </w:pPr>
    </w:lvl>
    <w:lvl w:ilvl="8" w:tplc="10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9">
    <w:nsid w:val="658F72D8"/>
    <w:multiLevelType w:val="hybridMultilevel"/>
    <w:tmpl w:val="642A2934"/>
    <w:lvl w:ilvl="0" w:tplc="E5161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41640"/>
    <w:multiLevelType w:val="hybridMultilevel"/>
    <w:tmpl w:val="F3A00C96"/>
    <w:lvl w:ilvl="0" w:tplc="D2EEAC14">
      <w:start w:val="1"/>
      <w:numFmt w:val="upperLetter"/>
      <w:lvlText w:val="%1."/>
      <w:lvlJc w:val="left"/>
      <w:pPr>
        <w:ind w:left="1080" w:hanging="72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70548"/>
    <w:multiLevelType w:val="hybridMultilevel"/>
    <w:tmpl w:val="597EAA2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49BD"/>
    <w:multiLevelType w:val="hybridMultilevel"/>
    <w:tmpl w:val="483C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A1AF7"/>
    <w:multiLevelType w:val="hybridMultilevel"/>
    <w:tmpl w:val="66EC011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C4F5F"/>
    <w:multiLevelType w:val="hybridMultilevel"/>
    <w:tmpl w:val="5888E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CD"/>
    <w:rsid w:val="000515C2"/>
    <w:rsid w:val="000932E1"/>
    <w:rsid w:val="000E24E4"/>
    <w:rsid w:val="000E501E"/>
    <w:rsid w:val="001314F3"/>
    <w:rsid w:val="00162E60"/>
    <w:rsid w:val="001865D3"/>
    <w:rsid w:val="001D0B66"/>
    <w:rsid w:val="001F2171"/>
    <w:rsid w:val="0023577D"/>
    <w:rsid w:val="00257C78"/>
    <w:rsid w:val="0026323B"/>
    <w:rsid w:val="00265C42"/>
    <w:rsid w:val="002A1D72"/>
    <w:rsid w:val="002A2D49"/>
    <w:rsid w:val="002B1FE6"/>
    <w:rsid w:val="002B3643"/>
    <w:rsid w:val="002E3AFC"/>
    <w:rsid w:val="002E4CD2"/>
    <w:rsid w:val="00372E59"/>
    <w:rsid w:val="00384DB9"/>
    <w:rsid w:val="003910E5"/>
    <w:rsid w:val="003B2DDD"/>
    <w:rsid w:val="0040144A"/>
    <w:rsid w:val="00415D9F"/>
    <w:rsid w:val="00423275"/>
    <w:rsid w:val="00480BC2"/>
    <w:rsid w:val="00495E69"/>
    <w:rsid w:val="004A7B00"/>
    <w:rsid w:val="004B7609"/>
    <w:rsid w:val="00513C52"/>
    <w:rsid w:val="00515CAC"/>
    <w:rsid w:val="00533A53"/>
    <w:rsid w:val="0058217C"/>
    <w:rsid w:val="0059481C"/>
    <w:rsid w:val="00616DA1"/>
    <w:rsid w:val="00640A46"/>
    <w:rsid w:val="0066243E"/>
    <w:rsid w:val="006723E5"/>
    <w:rsid w:val="0069243F"/>
    <w:rsid w:val="0069473B"/>
    <w:rsid w:val="006973A6"/>
    <w:rsid w:val="006D63E9"/>
    <w:rsid w:val="006F6D01"/>
    <w:rsid w:val="0073651D"/>
    <w:rsid w:val="00746836"/>
    <w:rsid w:val="0075051E"/>
    <w:rsid w:val="00750870"/>
    <w:rsid w:val="00751B1A"/>
    <w:rsid w:val="00770C6B"/>
    <w:rsid w:val="007C023D"/>
    <w:rsid w:val="007C1632"/>
    <w:rsid w:val="007D3927"/>
    <w:rsid w:val="007D52AF"/>
    <w:rsid w:val="007E7802"/>
    <w:rsid w:val="0080160F"/>
    <w:rsid w:val="008259C4"/>
    <w:rsid w:val="00831428"/>
    <w:rsid w:val="00855A9E"/>
    <w:rsid w:val="00865340"/>
    <w:rsid w:val="00880DA7"/>
    <w:rsid w:val="008D1908"/>
    <w:rsid w:val="008F39C2"/>
    <w:rsid w:val="00913D8B"/>
    <w:rsid w:val="00917482"/>
    <w:rsid w:val="00945E2D"/>
    <w:rsid w:val="00961875"/>
    <w:rsid w:val="00967B3F"/>
    <w:rsid w:val="00981A88"/>
    <w:rsid w:val="00995C9A"/>
    <w:rsid w:val="009A4A78"/>
    <w:rsid w:val="009E00D3"/>
    <w:rsid w:val="009F7CC1"/>
    <w:rsid w:val="00A0366E"/>
    <w:rsid w:val="00A05626"/>
    <w:rsid w:val="00A234AE"/>
    <w:rsid w:val="00A236C9"/>
    <w:rsid w:val="00A33461"/>
    <w:rsid w:val="00A94C49"/>
    <w:rsid w:val="00AE068A"/>
    <w:rsid w:val="00AE548E"/>
    <w:rsid w:val="00B22FB9"/>
    <w:rsid w:val="00B24FB2"/>
    <w:rsid w:val="00B45DBD"/>
    <w:rsid w:val="00B71A95"/>
    <w:rsid w:val="00B82792"/>
    <w:rsid w:val="00B91605"/>
    <w:rsid w:val="00B92F0F"/>
    <w:rsid w:val="00BA5BFD"/>
    <w:rsid w:val="00BC55D1"/>
    <w:rsid w:val="00BE2DC9"/>
    <w:rsid w:val="00C04B55"/>
    <w:rsid w:val="00C14E62"/>
    <w:rsid w:val="00C32089"/>
    <w:rsid w:val="00C74F8C"/>
    <w:rsid w:val="00CD4853"/>
    <w:rsid w:val="00CD6DCD"/>
    <w:rsid w:val="00D366CE"/>
    <w:rsid w:val="00D44914"/>
    <w:rsid w:val="00D83BA1"/>
    <w:rsid w:val="00D87A9F"/>
    <w:rsid w:val="00DA5381"/>
    <w:rsid w:val="00DC6159"/>
    <w:rsid w:val="00DD6220"/>
    <w:rsid w:val="00E02A96"/>
    <w:rsid w:val="00E1232B"/>
    <w:rsid w:val="00E26DFF"/>
    <w:rsid w:val="00E43404"/>
    <w:rsid w:val="00E54ED1"/>
    <w:rsid w:val="00EC675E"/>
    <w:rsid w:val="00ED4513"/>
    <w:rsid w:val="00EF089B"/>
    <w:rsid w:val="00F13CAA"/>
    <w:rsid w:val="00F55C83"/>
    <w:rsid w:val="00F73225"/>
    <w:rsid w:val="00F90817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D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55"/>
  </w:style>
  <w:style w:type="paragraph" w:styleId="Footer">
    <w:name w:val="footer"/>
    <w:basedOn w:val="Normal"/>
    <w:link w:val="FooterChar"/>
    <w:uiPriority w:val="99"/>
    <w:unhideWhenUsed/>
    <w:rsid w:val="00C0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55"/>
  </w:style>
  <w:style w:type="paragraph" w:styleId="BodyText">
    <w:name w:val="Body Text"/>
    <w:basedOn w:val="Normal"/>
    <w:link w:val="BodyTextChar"/>
    <w:rsid w:val="007C1632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C1632"/>
    <w:rPr>
      <w:rFonts w:ascii="Arial" w:eastAsia="Times New Roman" w:hAnsi="Arial" w:cs="Times New Roman"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1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D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55"/>
  </w:style>
  <w:style w:type="paragraph" w:styleId="Footer">
    <w:name w:val="footer"/>
    <w:basedOn w:val="Normal"/>
    <w:link w:val="FooterChar"/>
    <w:uiPriority w:val="99"/>
    <w:unhideWhenUsed/>
    <w:rsid w:val="00C0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55"/>
  </w:style>
  <w:style w:type="paragraph" w:styleId="BodyText">
    <w:name w:val="Body Text"/>
    <w:basedOn w:val="Normal"/>
    <w:link w:val="BodyTextChar"/>
    <w:rsid w:val="007C1632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C1632"/>
    <w:rPr>
      <w:rFonts w:ascii="Arial" w:eastAsia="Times New Roman" w:hAnsi="Arial" w:cs="Times New Roman"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CHF Program Review Instrument</vt:lpstr>
    </vt:vector>
  </TitlesOfParts>
  <Company>Hewlett-Packard Company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CHF Program Review Instrument</dc:title>
  <dc:creator>Alina Turner</dc:creator>
  <cp:lastModifiedBy>Angela Hutchinson</cp:lastModifiedBy>
  <cp:revision>3</cp:revision>
  <cp:lastPrinted>2013-09-05T23:13:00Z</cp:lastPrinted>
  <dcterms:created xsi:type="dcterms:W3CDTF">2013-09-05T22:57:00Z</dcterms:created>
  <dcterms:modified xsi:type="dcterms:W3CDTF">2013-09-05T23:13:00Z</dcterms:modified>
</cp:coreProperties>
</file>