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B5" w:rsidRPr="004205C3" w:rsidRDefault="004205C3" w:rsidP="009657B5">
      <w:pPr>
        <w:pBdr>
          <w:bottom w:val="single" w:sz="12" w:space="1" w:color="auto"/>
        </w:pBdr>
        <w:rPr>
          <w:sz w:val="32"/>
          <w:szCs w:val="32"/>
        </w:rPr>
      </w:pPr>
      <w:r w:rsidRPr="004205C3">
        <w:rPr>
          <w:sz w:val="32"/>
          <w:szCs w:val="32"/>
        </w:rPr>
        <w:t>Site Visit</w:t>
      </w:r>
    </w:p>
    <w:p w:rsidR="004205C3" w:rsidRDefault="004205C3" w:rsidP="009657B5"/>
    <w:p w:rsidR="009657B5" w:rsidRDefault="009657B5" w:rsidP="009657B5"/>
    <w:bookmarkStart w:id="0" w:name="_GoBack"/>
    <w:bookmarkEnd w:id="0"/>
    <w:p w:rsidR="004205C3" w:rsidRDefault="004839CC" w:rsidP="009657B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6D620" wp14:editId="084161AB">
                <wp:simplePos x="0" y="0"/>
                <wp:positionH relativeFrom="column">
                  <wp:posOffset>4038600</wp:posOffset>
                </wp:positionH>
                <wp:positionV relativeFrom="paragraph">
                  <wp:posOffset>7456170</wp:posOffset>
                </wp:positionV>
                <wp:extent cx="2543175" cy="571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310" w:rsidRPr="00ED2ABF" w:rsidRDefault="004839CC" w:rsidP="00097310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Deadline: December 2, 2013</w:t>
                            </w:r>
                          </w:p>
                          <w:p w:rsidR="00097310" w:rsidRDefault="00097310" w:rsidP="000973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318pt;margin-top:587.1pt;width:200.25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" fillcolor="#4f81bd [3204]" strokecolor="#243f60 [1604]" strokeweight="2pt">
                <v:textbox>
                  <w:txbxContent>
                    <w:p w:rsidR="00097310" w:rsidRPr="00ED2ABF" w:rsidRDefault="004839CC" w:rsidP="00097310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Deadline: December 2, 2013</w:t>
                      </w:r>
                    </w:p>
                    <w:p w:rsidR="00097310" w:rsidRDefault="00097310" w:rsidP="000973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3A5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CC6DA" wp14:editId="76958F94">
                <wp:simplePos x="0" y="0"/>
                <wp:positionH relativeFrom="column">
                  <wp:posOffset>2466975</wp:posOffset>
                </wp:positionH>
                <wp:positionV relativeFrom="paragraph">
                  <wp:posOffset>55245</wp:posOffset>
                </wp:positionV>
                <wp:extent cx="4257675" cy="5562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62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675" w:rsidRDefault="00CD0675" w:rsidP="00CA6CC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D0675" w:rsidRDefault="00CD0675" w:rsidP="00CA6CC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D0675" w:rsidRDefault="00CD0675" w:rsidP="00CA6CC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01460" w:rsidRPr="00ED2ABF" w:rsidRDefault="00F01460" w:rsidP="00CA6CC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2ABF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Complete </w:t>
                            </w:r>
                            <w:r w:rsidRPr="00CC3A54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201</w:t>
                            </w:r>
                            <w:r w:rsidR="00AD3B61" w:rsidRPr="00CC3A54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CC3A54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Prep-Sheet</w:t>
                            </w:r>
                            <w:r w:rsidRPr="00ED2ABF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based on:</w:t>
                            </w:r>
                          </w:p>
                          <w:p w:rsidR="00F01460" w:rsidRPr="00F01460" w:rsidRDefault="00CD0675" w:rsidP="00CA6C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="00F01460" w:rsidRPr="00F014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201</w:t>
                            </w:r>
                            <w:r w:rsidR="00AD3B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F01460" w:rsidRPr="00F014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Prep-Sheet</w:t>
                            </w:r>
                          </w:p>
                          <w:p w:rsidR="00F01460" w:rsidRPr="00F01460" w:rsidRDefault="00CD0675" w:rsidP="00CA6C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="00F01460" w:rsidRPr="00F014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201</w:t>
                            </w:r>
                            <w:r w:rsidR="00AD3B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F01460" w:rsidRPr="00F014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Review Summary</w:t>
                            </w:r>
                          </w:p>
                          <w:p w:rsidR="00F01460" w:rsidRPr="00F01460" w:rsidRDefault="00CD0675" w:rsidP="00CA6C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="00AD3B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2012</w:t>
                            </w:r>
                            <w:r w:rsidR="00F01460" w:rsidRPr="00F014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Financial Audit Checklist</w:t>
                            </w:r>
                          </w:p>
                          <w:p w:rsidR="00AD3B61" w:rsidRDefault="00AD3B61" w:rsidP="00CA6C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Quarterly </w:t>
                            </w:r>
                            <w:r w:rsidR="00D472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Reviews</w:t>
                            </w:r>
                          </w:p>
                          <w:p w:rsidR="00AD3B61" w:rsidRDefault="00D47209" w:rsidP="00CA6C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Final Reports</w:t>
                            </w:r>
                          </w:p>
                          <w:p w:rsidR="00CD0675" w:rsidRDefault="00D47209" w:rsidP="00CA6C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CD067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ashboard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s&amp; ART Reports</w:t>
                            </w:r>
                          </w:p>
                          <w:p w:rsidR="00F01460" w:rsidRDefault="00CD0675" w:rsidP="00ED2AB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067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Review Agency contact notes </w:t>
                            </w:r>
                          </w:p>
                          <w:p w:rsidR="00D47209" w:rsidRDefault="00D47209" w:rsidP="00ED2AB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Serious Incident Reports</w:t>
                            </w:r>
                          </w:p>
                          <w:p w:rsidR="00D47209" w:rsidRDefault="00D47209" w:rsidP="00ED2AB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Grievances</w:t>
                            </w:r>
                          </w:p>
                          <w:p w:rsidR="00CC3A54" w:rsidRDefault="00CC3A54" w:rsidP="00CC3A5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01460" w:rsidRDefault="00F01460" w:rsidP="0020799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7995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Print Material:</w:t>
                            </w:r>
                          </w:p>
                          <w:p w:rsidR="00F01460" w:rsidRDefault="00D47209" w:rsidP="002079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2013</w:t>
                            </w:r>
                            <w:r w:rsidR="00F01460" w:rsidRPr="00F014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Prep-Sheet</w:t>
                            </w:r>
                          </w:p>
                          <w:p w:rsidR="00F01460" w:rsidRPr="00F01460" w:rsidRDefault="00F01460" w:rsidP="002079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14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Financial Audit Checklist</w:t>
                            </w:r>
                          </w:p>
                          <w:p w:rsidR="00D47209" w:rsidRPr="009F3932" w:rsidRDefault="00F01460" w:rsidP="009F39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14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Client File Checklist </w:t>
                            </w:r>
                          </w:p>
                          <w:p w:rsidR="00CC3A54" w:rsidRDefault="00CC3A54" w:rsidP="00CC3A5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7"/>
                              <w:gridCol w:w="2557"/>
                            </w:tblGrid>
                            <w:tr w:rsidR="00CC3A54" w:rsidTr="00CC3A54">
                              <w:tc>
                                <w:tcPr>
                                  <w:tcW w:w="3927" w:type="dxa"/>
                                  <w:shd w:val="clear" w:color="auto" w:fill="C2D69B" w:themeFill="accent3" w:themeFillTint="99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 xml:space="preserve">Agenda 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C2D69B" w:themeFill="accent3" w:themeFillTint="99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Allotted Time</w:t>
                                  </w:r>
                                </w:p>
                              </w:tc>
                            </w:tr>
                            <w:tr w:rsidR="00CC3A54" w:rsidTr="00CC3A54">
                              <w:tc>
                                <w:tcPr>
                                  <w:tcW w:w="392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Welcomes/Introduction and Site Visit Overview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10-15 minutes</w:t>
                                  </w:r>
                                </w:p>
                              </w:tc>
                            </w:tr>
                            <w:tr w:rsidR="00CC3A54" w:rsidTr="00CC3A54">
                              <w:tc>
                                <w:tcPr>
                                  <w:tcW w:w="392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 xml:space="preserve">Leadership Interview  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30-40 minutes</w:t>
                                  </w:r>
                                </w:p>
                              </w:tc>
                            </w:tr>
                            <w:tr w:rsidR="00CC3A54" w:rsidTr="00CC3A54">
                              <w:tc>
                                <w:tcPr>
                                  <w:tcW w:w="392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 xml:space="preserve">Frontline Interview 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60-75 minutes</w:t>
                                  </w:r>
                                </w:p>
                              </w:tc>
                            </w:tr>
                            <w:tr w:rsidR="00CC3A54" w:rsidTr="00CC3A54">
                              <w:tc>
                                <w:tcPr>
                                  <w:tcW w:w="392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HMIS &amp; FOIP Check-In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45-60 minutes</w:t>
                                  </w:r>
                                </w:p>
                              </w:tc>
                            </w:tr>
                            <w:tr w:rsidR="00CC3A54" w:rsidTr="00CC3A54">
                              <w:tc>
                                <w:tcPr>
                                  <w:tcW w:w="392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 xml:space="preserve">Client File Checklist 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30-45 minutes</w:t>
                                  </w:r>
                                </w:p>
                              </w:tc>
                            </w:tr>
                            <w:tr w:rsidR="00CC3A54" w:rsidTr="00CC3A54">
                              <w:tc>
                                <w:tcPr>
                                  <w:tcW w:w="392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 xml:space="preserve">Financial Review Checklist  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CC3A54" w:rsidRPr="0083269A" w:rsidRDefault="00CC3A54" w:rsidP="00CC3A5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83269A">
                                    <w:rPr>
                                      <w:color w:val="244061" w:themeColor="accent1" w:themeShade="80"/>
                                    </w:rPr>
                                    <w:t>30-45 minutes</w:t>
                                  </w:r>
                                </w:p>
                              </w:tc>
                            </w:tr>
                          </w:tbl>
                          <w:p w:rsidR="00CC3A54" w:rsidRPr="00CC3A54" w:rsidRDefault="00CC3A54" w:rsidP="00CC3A5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00985" w:rsidRPr="00CC3A54" w:rsidRDefault="00300985" w:rsidP="00CC3A5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00985" w:rsidRDefault="00300985" w:rsidP="0030098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00985" w:rsidRPr="00300985" w:rsidRDefault="00300985" w:rsidP="0030098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194.25pt;margin-top:4.35pt;width:335.25pt;height:4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" fillcolor="#eeece1 [3214]" strokecolor="#243f60 [1604]" strokeweight="2pt">
                <v:textbox>
                  <w:txbxContent>
                    <w:p w:rsidR="00CD0675" w:rsidRDefault="00CD0675" w:rsidP="00CA6CC6">
                      <w:pPr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CD0675" w:rsidRDefault="00CD0675" w:rsidP="00CA6CC6">
                      <w:pPr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CD0675" w:rsidRDefault="00CD0675" w:rsidP="00CA6CC6">
                      <w:pPr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F01460" w:rsidRPr="00ED2ABF" w:rsidRDefault="00F01460" w:rsidP="00CA6CC6">
                      <w:pPr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ED2ABF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Complete </w:t>
                      </w:r>
                      <w:r w:rsidRPr="00CC3A54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201</w:t>
                      </w:r>
                      <w:r w:rsidR="00AD3B61" w:rsidRPr="00CC3A54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CC3A54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Prep-Sheet</w:t>
                      </w:r>
                      <w:r w:rsidRPr="00ED2ABF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based on:</w:t>
                      </w:r>
                    </w:p>
                    <w:p w:rsidR="00F01460" w:rsidRPr="00F01460" w:rsidRDefault="00CD0675" w:rsidP="00CA6C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Review </w:t>
                      </w:r>
                      <w:r w:rsidR="00F01460" w:rsidRPr="00F01460">
                        <w:rPr>
                          <w:color w:val="000000" w:themeColor="text1"/>
                          <w:sz w:val="24"/>
                          <w:szCs w:val="24"/>
                        </w:rPr>
                        <w:t>201</w:t>
                      </w:r>
                      <w:r w:rsidR="00AD3B61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F01460" w:rsidRPr="00F014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Prep-Sheet</w:t>
                      </w:r>
                    </w:p>
                    <w:p w:rsidR="00F01460" w:rsidRPr="00F01460" w:rsidRDefault="00CD0675" w:rsidP="00CA6C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Review </w:t>
                      </w:r>
                      <w:r w:rsidR="00F01460" w:rsidRPr="00F01460">
                        <w:rPr>
                          <w:color w:val="000000" w:themeColor="text1"/>
                          <w:sz w:val="24"/>
                          <w:szCs w:val="24"/>
                        </w:rPr>
                        <w:t>201</w:t>
                      </w:r>
                      <w:r w:rsidR="00AD3B61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F01460" w:rsidRPr="00F014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Review Summary</w:t>
                      </w:r>
                    </w:p>
                    <w:p w:rsidR="00F01460" w:rsidRPr="00F01460" w:rsidRDefault="00CD0675" w:rsidP="00CA6C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Review </w:t>
                      </w:r>
                      <w:r w:rsidR="00AD3B61">
                        <w:rPr>
                          <w:color w:val="000000" w:themeColor="text1"/>
                          <w:sz w:val="24"/>
                          <w:szCs w:val="24"/>
                        </w:rPr>
                        <w:t>2012</w:t>
                      </w:r>
                      <w:r w:rsidR="00F01460" w:rsidRPr="00F014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Financial Audit Checklist</w:t>
                      </w:r>
                    </w:p>
                    <w:p w:rsidR="00AD3B61" w:rsidRDefault="00AD3B61" w:rsidP="00CA6C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Quarterly </w:t>
                      </w:r>
                      <w:r w:rsidR="00D47209">
                        <w:rPr>
                          <w:color w:val="000000" w:themeColor="text1"/>
                          <w:sz w:val="24"/>
                          <w:szCs w:val="24"/>
                        </w:rPr>
                        <w:t>Reviews</w:t>
                      </w:r>
                    </w:p>
                    <w:p w:rsidR="00AD3B61" w:rsidRDefault="00D47209" w:rsidP="00CA6C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Final Reports</w:t>
                      </w:r>
                    </w:p>
                    <w:p w:rsidR="00CD0675" w:rsidRDefault="00D47209" w:rsidP="00CA6C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CD0675">
                        <w:rPr>
                          <w:color w:val="000000" w:themeColor="text1"/>
                          <w:sz w:val="24"/>
                          <w:szCs w:val="24"/>
                        </w:rPr>
                        <w:t>ashboard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s&amp; ART Reports</w:t>
                      </w:r>
                    </w:p>
                    <w:p w:rsidR="00F01460" w:rsidRDefault="00CD0675" w:rsidP="00ED2AB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D067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Review Agency contact notes </w:t>
                      </w:r>
                    </w:p>
                    <w:p w:rsidR="00D47209" w:rsidRDefault="00D47209" w:rsidP="00ED2AB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Serious Incident Reports</w:t>
                      </w:r>
                    </w:p>
                    <w:p w:rsidR="00D47209" w:rsidRDefault="00D47209" w:rsidP="00ED2AB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Grievances</w:t>
                      </w:r>
                    </w:p>
                    <w:p w:rsidR="00CC3A54" w:rsidRDefault="00CC3A54" w:rsidP="00CC3A5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01460" w:rsidRDefault="00F01460" w:rsidP="00207995">
                      <w:pPr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07995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Print Material:</w:t>
                      </w:r>
                    </w:p>
                    <w:p w:rsidR="00F01460" w:rsidRDefault="00D47209" w:rsidP="002079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2013</w:t>
                      </w:r>
                      <w:r w:rsidR="00F01460" w:rsidRPr="00F014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Prep-Sheet</w:t>
                      </w:r>
                    </w:p>
                    <w:p w:rsidR="00F01460" w:rsidRPr="00F01460" w:rsidRDefault="00F01460" w:rsidP="002079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01460">
                        <w:rPr>
                          <w:color w:val="000000" w:themeColor="text1"/>
                          <w:sz w:val="24"/>
                          <w:szCs w:val="24"/>
                        </w:rPr>
                        <w:t>Financial Audit Checklist</w:t>
                      </w:r>
                    </w:p>
                    <w:p w:rsidR="00D47209" w:rsidRPr="009F3932" w:rsidRDefault="00F01460" w:rsidP="009F39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014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Client File Checklist </w:t>
                      </w:r>
                    </w:p>
                    <w:p w:rsidR="00CC3A54" w:rsidRDefault="00CC3A54" w:rsidP="00CC3A54">
                      <w:pPr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927"/>
                        <w:gridCol w:w="2557"/>
                      </w:tblGrid>
                      <w:tr w:rsidR="00CC3A54" w:rsidTr="00CC3A54">
                        <w:tc>
                          <w:tcPr>
                            <w:tcW w:w="3927" w:type="dxa"/>
                            <w:shd w:val="clear" w:color="auto" w:fill="C2D69B" w:themeFill="accent3" w:themeFillTint="99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 xml:space="preserve">Agenda 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C2D69B" w:themeFill="accent3" w:themeFillTint="99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Allotted Time</w:t>
                            </w:r>
                          </w:p>
                        </w:tc>
                      </w:tr>
                      <w:tr w:rsidR="00CC3A54" w:rsidTr="00CC3A54">
                        <w:tc>
                          <w:tcPr>
                            <w:tcW w:w="392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Welcomes/Introduction and Site Visit Overview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10-15 minutes</w:t>
                            </w:r>
                          </w:p>
                        </w:tc>
                      </w:tr>
                      <w:tr w:rsidR="00CC3A54" w:rsidTr="00CC3A54">
                        <w:tc>
                          <w:tcPr>
                            <w:tcW w:w="392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 xml:space="preserve">Leadership Interview  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30-40 minutes</w:t>
                            </w:r>
                          </w:p>
                        </w:tc>
                      </w:tr>
                      <w:tr w:rsidR="00CC3A54" w:rsidTr="00CC3A54">
                        <w:tc>
                          <w:tcPr>
                            <w:tcW w:w="392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 xml:space="preserve">Frontline Interview 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60-75 minutes</w:t>
                            </w:r>
                          </w:p>
                        </w:tc>
                      </w:tr>
                      <w:tr w:rsidR="00CC3A54" w:rsidTr="00CC3A54">
                        <w:tc>
                          <w:tcPr>
                            <w:tcW w:w="392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HMIS &amp; FOIP Check-In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45-60 minutes</w:t>
                            </w:r>
                          </w:p>
                        </w:tc>
                      </w:tr>
                      <w:tr w:rsidR="00CC3A54" w:rsidTr="00CC3A54">
                        <w:tc>
                          <w:tcPr>
                            <w:tcW w:w="392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 xml:space="preserve">Client File Checklist 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30-45 minutes</w:t>
                            </w:r>
                          </w:p>
                        </w:tc>
                      </w:tr>
                      <w:tr w:rsidR="00CC3A54" w:rsidTr="00CC3A54">
                        <w:tc>
                          <w:tcPr>
                            <w:tcW w:w="392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 xml:space="preserve">Financial Review Checklist  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CC3A54" w:rsidRPr="0083269A" w:rsidRDefault="00CC3A54" w:rsidP="00CC3A5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83269A">
                              <w:rPr>
                                <w:color w:val="244061" w:themeColor="accent1" w:themeShade="80"/>
                              </w:rPr>
                              <w:t>30-45 minutes</w:t>
                            </w:r>
                          </w:p>
                        </w:tc>
                      </w:tr>
                    </w:tbl>
                    <w:p w:rsidR="00CC3A54" w:rsidRPr="00CC3A54" w:rsidRDefault="00CC3A54" w:rsidP="00CC3A5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300985" w:rsidRPr="00CC3A54" w:rsidRDefault="00300985" w:rsidP="00CC3A5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00985" w:rsidRDefault="00300985" w:rsidP="0030098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00985" w:rsidRPr="00300985" w:rsidRDefault="00300985" w:rsidP="0030098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3A5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220AB" wp14:editId="669C1C5B">
                <wp:simplePos x="0" y="0"/>
                <wp:positionH relativeFrom="column">
                  <wp:posOffset>1275715</wp:posOffset>
                </wp:positionH>
                <wp:positionV relativeFrom="paragraph">
                  <wp:posOffset>57150</wp:posOffset>
                </wp:positionV>
                <wp:extent cx="1343025" cy="2066925"/>
                <wp:effectExtent l="0" t="0" r="28575" b="28575"/>
                <wp:wrapNone/>
                <wp:docPr id="2" name="Right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066925"/>
                        </a:xfrm>
                        <a:prstGeom prst="rightArrowCallou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460" w:rsidRPr="006E2562" w:rsidRDefault="00F01460" w:rsidP="006E25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Schedule Visits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14249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" o:spid="_x0000_s1027" type="#_x0000_t78" style="position:absolute;margin-left:100.45pt;margin-top:4.5pt;width:105.75pt;height:1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" adj="14035,7291,16200,9046" fillcolor="#c4bc96 [2414]" strokecolor="#385d8a" strokeweight="2pt">
                <v:textbox>
                  <w:txbxContent>
                    <w:p w:rsidR="00F01460" w:rsidRPr="006E2562" w:rsidRDefault="00F01460" w:rsidP="006E25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Schedule Visits</w:t>
                      </w:r>
                    </w:p>
                  </w:txbxContent>
                </v:textbox>
              </v:shape>
            </w:pict>
          </mc:Fallback>
        </mc:AlternateContent>
      </w:r>
      <w:r w:rsidR="0030098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F8BFE7" wp14:editId="1AE6C987">
                <wp:simplePos x="0" y="0"/>
                <wp:positionH relativeFrom="column">
                  <wp:posOffset>-9525</wp:posOffset>
                </wp:positionH>
                <wp:positionV relativeFrom="paragraph">
                  <wp:posOffset>55245</wp:posOffset>
                </wp:positionV>
                <wp:extent cx="1457325" cy="2066925"/>
                <wp:effectExtent l="0" t="0" r="28575" b="28575"/>
                <wp:wrapNone/>
                <wp:docPr id="1" name="Righ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066925"/>
                        </a:xfrm>
                        <a:prstGeom prst="rightArrowCallou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460" w:rsidRPr="006E2562" w:rsidRDefault="00F01460" w:rsidP="006E25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256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Pre-amble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B37EC1" id="Right Arrow Callout 1" o:spid="_x0000_s1028" type="#_x0000_t78" style="position:absolute;margin-left:-.75pt;margin-top:4.35pt;width:114.75pt;height:16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" adj="14035,6993,16200,8896" fillcolor="#938953 [1614]" strokecolor="#243f60 [1604]" strokeweight="2pt">
                <v:textbox>
                  <w:txbxContent>
                    <w:p w:rsidR="00F01460" w:rsidRPr="006E2562" w:rsidRDefault="00F01460" w:rsidP="006E256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E2562">
                        <w:rPr>
                          <w:color w:val="000000" w:themeColor="text1"/>
                          <w:sz w:val="28"/>
                          <w:szCs w:val="28"/>
                        </w:rPr>
                        <w:t>Pre-amble Email</w:t>
                      </w:r>
                    </w:p>
                  </w:txbxContent>
                </v:textbox>
              </v:shape>
            </w:pict>
          </mc:Fallback>
        </mc:AlternateContent>
      </w:r>
      <w:r w:rsidR="0030098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DF3E5" wp14:editId="52126657">
                <wp:simplePos x="0" y="0"/>
                <wp:positionH relativeFrom="column">
                  <wp:posOffset>1162050</wp:posOffset>
                </wp:positionH>
                <wp:positionV relativeFrom="paragraph">
                  <wp:posOffset>2988945</wp:posOffset>
                </wp:positionV>
                <wp:extent cx="1905000" cy="676275"/>
                <wp:effectExtent l="0" t="0" r="19050" b="2857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F9497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91.5pt;margin-top:235.35pt;width:15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" adj="3834" fillcolor="#4f81bd [3204]" strokecolor="#243f60 [1604]" strokeweight="2pt"/>
            </w:pict>
          </mc:Fallback>
        </mc:AlternateContent>
      </w:r>
      <w:r w:rsidR="0030098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D02C1" wp14:editId="6D8F7636">
                <wp:simplePos x="0" y="0"/>
                <wp:positionH relativeFrom="column">
                  <wp:posOffset>3133725</wp:posOffset>
                </wp:positionH>
                <wp:positionV relativeFrom="paragraph">
                  <wp:posOffset>55245</wp:posOffset>
                </wp:positionV>
                <wp:extent cx="3267075" cy="619125"/>
                <wp:effectExtent l="0" t="0" r="28575" b="28575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191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460" w:rsidRPr="00CA6CC6" w:rsidRDefault="00F01460" w:rsidP="00CA6C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6CC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Prepare Monitoring Package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1" o:spid="_x0000_s1030" type="#_x0000_t114" style="position:absolute;margin-left:246.75pt;margin-top:4.35pt;width:257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" fillcolor="#4f81bd [3204]" strokecolor="#243f60 [1604]" strokeweight="2pt">
                <v:textbox>
                  <w:txbxContent>
                    <w:p w:rsidR="00F01460" w:rsidRPr="00CA6CC6" w:rsidRDefault="00F01460" w:rsidP="00CA6CC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A6CC6">
                        <w:rPr>
                          <w:color w:val="000000" w:themeColor="text1"/>
                          <w:sz w:val="28"/>
                          <w:szCs w:val="28"/>
                        </w:rPr>
                        <w:t>Prepare Monitoring Package</w:t>
                      </w:r>
                    </w:p>
                  </w:txbxContent>
                </v:textbox>
              </v:shape>
            </w:pict>
          </mc:Fallback>
        </mc:AlternateContent>
      </w:r>
      <w:r w:rsidR="00ED2ABF" w:rsidRPr="00ED2ABF">
        <w:rPr>
          <w:noProof/>
          <w:color w:val="000000" w:themeColor="text1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96BAD" wp14:editId="17A4A3E4">
                <wp:simplePos x="0" y="0"/>
                <wp:positionH relativeFrom="column">
                  <wp:posOffset>3133725</wp:posOffset>
                </wp:positionH>
                <wp:positionV relativeFrom="paragraph">
                  <wp:posOffset>6077585</wp:posOffset>
                </wp:positionV>
                <wp:extent cx="1914525" cy="10477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477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460" w:rsidRPr="00ED2ABF" w:rsidRDefault="00F01460" w:rsidP="00ED2A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Internal Debrief if immediate response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CF96BAD" id="Oval 13" o:spid="_x0000_s1031" style="position:absolute;margin-left:246.75pt;margin-top:478.55pt;width:150.7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" fillcolor="#d6e3bc [1302]" strokecolor="#243f60 [1604]" strokeweight="2pt">
                <v:textbox>
                  <w:txbxContent>
                    <w:p w:rsidR="00F01460" w:rsidRPr="00ED2ABF" w:rsidRDefault="00F01460" w:rsidP="00ED2A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Internal Debrief if immediate response needed</w:t>
                      </w:r>
                    </w:p>
                  </w:txbxContent>
                </v:textbox>
              </v:oval>
            </w:pict>
          </mc:Fallback>
        </mc:AlternateContent>
      </w:r>
      <w:r w:rsidR="00ED2ABF" w:rsidRPr="00ED2ABF">
        <w:rPr>
          <w:noProof/>
          <w:color w:val="000000" w:themeColor="text1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025B7" wp14:editId="2C23A6B0">
                <wp:simplePos x="0" y="0"/>
                <wp:positionH relativeFrom="column">
                  <wp:posOffset>4781550</wp:posOffset>
                </wp:positionH>
                <wp:positionV relativeFrom="paragraph">
                  <wp:posOffset>5715636</wp:posOffset>
                </wp:positionV>
                <wp:extent cx="1800225" cy="2095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955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460" w:rsidRDefault="00F01460" w:rsidP="00ED2ABF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2AB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Agency Face-to-Face Debrief</w:t>
                            </w:r>
                          </w:p>
                          <w:p w:rsidR="00F01460" w:rsidRDefault="00F01460" w:rsidP="00ED2ABF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01460" w:rsidRDefault="00AD3B61" w:rsidP="00ED2ABF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Discuss 2013-14</w:t>
                            </w:r>
                            <w:r w:rsidR="00F014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Contracts</w:t>
                            </w:r>
                          </w:p>
                          <w:p w:rsidR="00F01460" w:rsidRDefault="00F01460" w:rsidP="00ED2ABF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3025B7" id="Rectangle 8" o:spid="_x0000_s1032" style="position:absolute;margin-left:376.5pt;margin-top:450.05pt;width:141.75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" fillcolor="#9bbb59 [3206]" strokecolor="#243f60 [1604]" strokeweight="2pt">
                <v:textbox>
                  <w:txbxContent>
                    <w:p w:rsidR="00F01460" w:rsidRDefault="00F01460" w:rsidP="00ED2ABF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D2ABF">
                        <w:rPr>
                          <w:color w:val="000000" w:themeColor="text1"/>
                          <w:sz w:val="28"/>
                          <w:szCs w:val="28"/>
                        </w:rPr>
                        <w:t>Agency Face-to-Face Debrief</w:t>
                      </w:r>
                    </w:p>
                    <w:p w:rsidR="00F01460" w:rsidRDefault="00F01460" w:rsidP="00ED2ABF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01460" w:rsidRDefault="00AD3B61" w:rsidP="00ED2ABF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Discuss 2013-14</w:t>
                      </w:r>
                      <w:r w:rsidR="00F0146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Contracts</w:t>
                      </w:r>
                    </w:p>
                    <w:p w:rsidR="00F01460" w:rsidRDefault="00F01460" w:rsidP="00ED2ABF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5580" w:rsidRPr="00ED2ABF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E732B" wp14:editId="1B553288">
                <wp:simplePos x="0" y="0"/>
                <wp:positionH relativeFrom="column">
                  <wp:posOffset>-9524</wp:posOffset>
                </wp:positionH>
                <wp:positionV relativeFrom="paragraph">
                  <wp:posOffset>5239385</wp:posOffset>
                </wp:positionV>
                <wp:extent cx="3390900" cy="2619375"/>
                <wp:effectExtent l="0" t="0" r="19050" b="28575"/>
                <wp:wrapNone/>
                <wp:docPr id="12" name="Right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619375"/>
                        </a:xfrm>
                        <a:prstGeom prst="right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460" w:rsidRDefault="00F01460" w:rsidP="00ED2AB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Complete 201</w:t>
                            </w:r>
                            <w:r w:rsidR="00AD3B6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Review Summary</w:t>
                            </w:r>
                            <w:r w:rsidR="0009731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7310" w:rsidRPr="0009731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="0009731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two week turnover</w:t>
                            </w:r>
                          </w:p>
                          <w:p w:rsidR="00F01460" w:rsidRDefault="00F01460" w:rsidP="00ED2AB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01460" w:rsidRPr="00ED2ABF" w:rsidRDefault="00AF79BD" w:rsidP="0009731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Internal Review Process –Tim Completes All Reviews first &amp; then Katrina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2" o:spid="_x0000_s1033" type="#_x0000_t78" style="position:absolute;margin-left:-.75pt;margin-top:412.55pt;width:267pt;height:20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" adj="14035,,17429" fillcolor="#b8cce4 [1300]" strokecolor="#243f60 [1604]" strokeweight="2pt">
                <v:textbox>
                  <w:txbxContent>
                    <w:p w:rsidR="00F01460" w:rsidRDefault="00F01460" w:rsidP="00ED2AB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Complete 201</w:t>
                      </w:r>
                      <w:r w:rsidR="00AD3B61"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Review Summary</w:t>
                      </w:r>
                      <w:r w:rsidR="0009731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97310" w:rsidRPr="00097310">
                        <w:rPr>
                          <w:color w:val="000000" w:themeColor="text1"/>
                          <w:sz w:val="28"/>
                          <w:szCs w:val="28"/>
                        </w:rPr>
                        <w:sym w:font="Wingdings" w:char="F0E0"/>
                      </w:r>
                      <w:r w:rsidR="0009731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two week turnover</w:t>
                      </w:r>
                    </w:p>
                    <w:p w:rsidR="00F01460" w:rsidRDefault="00F01460" w:rsidP="00ED2AB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01460" w:rsidRPr="00ED2ABF" w:rsidRDefault="00AF79BD" w:rsidP="0009731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Internal Review Process –Tim Completes All Reviews first &amp; then Katrina</w:t>
                      </w:r>
                    </w:p>
                  </w:txbxContent>
                </v:textbox>
              </v:shape>
            </w:pict>
          </mc:Fallback>
        </mc:AlternateContent>
      </w:r>
      <w:r w:rsidR="006E256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2410460</wp:posOffset>
                </wp:positionV>
                <wp:extent cx="1123950" cy="2200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200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460" w:rsidRPr="00CA6CC6" w:rsidRDefault="00F01460" w:rsidP="00CA6C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6CC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Site Visits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5" o:spid="_x0000_s1034" style="position:absolute;margin-left:-.75pt;margin-top:189.8pt;width:88.5pt;height:17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" fillcolor="#95b3d7 [1940]" strokecolor="#243f60 [1604]" strokeweight="2pt">
                <v:textbox>
                  <w:txbxContent>
                    <w:p w:rsidR="00F01460" w:rsidRPr="00CA6CC6" w:rsidRDefault="00F01460" w:rsidP="00CA6CC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A6CC6">
                        <w:rPr>
                          <w:color w:val="000000" w:themeColor="text1"/>
                          <w:sz w:val="28"/>
                          <w:szCs w:val="28"/>
                        </w:rPr>
                        <w:t>Site Visits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05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81" w:rsidRDefault="00B36B81" w:rsidP="004205C3">
      <w:r>
        <w:separator/>
      </w:r>
    </w:p>
  </w:endnote>
  <w:endnote w:type="continuationSeparator" w:id="0">
    <w:p w:rsidR="00B36B81" w:rsidRDefault="00B36B81" w:rsidP="0042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81" w:rsidRDefault="00B36B81" w:rsidP="004205C3">
      <w:r>
        <w:separator/>
      </w:r>
    </w:p>
  </w:footnote>
  <w:footnote w:type="continuationSeparator" w:id="0">
    <w:p w:rsidR="00B36B81" w:rsidRDefault="00B36B81" w:rsidP="0042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60" w:rsidRPr="004205C3" w:rsidRDefault="00F01460">
    <w:pPr>
      <w:pStyle w:val="Header"/>
      <w:rPr>
        <w:sz w:val="36"/>
        <w:szCs w:val="36"/>
      </w:rPr>
    </w:pPr>
    <w:r w:rsidRPr="004205C3">
      <w:rPr>
        <w:sz w:val="36"/>
        <w:szCs w:val="36"/>
      </w:rPr>
      <w:t>Monitoring</w:t>
    </w:r>
    <w:r>
      <w:rPr>
        <w:sz w:val="36"/>
        <w:szCs w:val="36"/>
      </w:rPr>
      <w:t xml:space="preserve"> Process Flow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0BA"/>
    <w:multiLevelType w:val="hybridMultilevel"/>
    <w:tmpl w:val="440A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D5884"/>
    <w:multiLevelType w:val="hybridMultilevel"/>
    <w:tmpl w:val="176CE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F7C16"/>
    <w:multiLevelType w:val="hybridMultilevel"/>
    <w:tmpl w:val="F0824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751D5"/>
    <w:multiLevelType w:val="hybridMultilevel"/>
    <w:tmpl w:val="3884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5231E"/>
    <w:multiLevelType w:val="hybridMultilevel"/>
    <w:tmpl w:val="CBF635B6"/>
    <w:lvl w:ilvl="0" w:tplc="ADFAFDD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264861"/>
    <w:multiLevelType w:val="hybridMultilevel"/>
    <w:tmpl w:val="084A68DC"/>
    <w:lvl w:ilvl="0" w:tplc="ADFAFDD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53086D"/>
    <w:multiLevelType w:val="hybridMultilevel"/>
    <w:tmpl w:val="DD36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50CE3"/>
    <w:multiLevelType w:val="hybridMultilevel"/>
    <w:tmpl w:val="F760C5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72F95"/>
    <w:multiLevelType w:val="hybridMultilevel"/>
    <w:tmpl w:val="23B0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D748C"/>
    <w:multiLevelType w:val="hybridMultilevel"/>
    <w:tmpl w:val="47E80F36"/>
    <w:lvl w:ilvl="0" w:tplc="ADFAFDD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ADFAFDD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B5"/>
    <w:rsid w:val="00097310"/>
    <w:rsid w:val="00207995"/>
    <w:rsid w:val="00294FA8"/>
    <w:rsid w:val="00300985"/>
    <w:rsid w:val="00312319"/>
    <w:rsid w:val="003E6FB1"/>
    <w:rsid w:val="004205C3"/>
    <w:rsid w:val="00435580"/>
    <w:rsid w:val="004839CC"/>
    <w:rsid w:val="004C0E58"/>
    <w:rsid w:val="005B2BF9"/>
    <w:rsid w:val="00642DB2"/>
    <w:rsid w:val="006E2562"/>
    <w:rsid w:val="006E4691"/>
    <w:rsid w:val="00735A15"/>
    <w:rsid w:val="007D077F"/>
    <w:rsid w:val="007E3016"/>
    <w:rsid w:val="00802D50"/>
    <w:rsid w:val="00821105"/>
    <w:rsid w:val="009657B5"/>
    <w:rsid w:val="009F3932"/>
    <w:rsid w:val="00A45227"/>
    <w:rsid w:val="00AD3B61"/>
    <w:rsid w:val="00AF79BD"/>
    <w:rsid w:val="00B36B81"/>
    <w:rsid w:val="00C95438"/>
    <w:rsid w:val="00CA6CC6"/>
    <w:rsid w:val="00CC3A54"/>
    <w:rsid w:val="00CD0675"/>
    <w:rsid w:val="00D232EC"/>
    <w:rsid w:val="00D47209"/>
    <w:rsid w:val="00D65FB9"/>
    <w:rsid w:val="00ED2ABF"/>
    <w:rsid w:val="00F01460"/>
    <w:rsid w:val="00F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7B5"/>
    <w:pPr>
      <w:ind w:left="720"/>
    </w:pPr>
  </w:style>
  <w:style w:type="table" w:styleId="TableGrid">
    <w:name w:val="Table Grid"/>
    <w:basedOn w:val="TableNormal"/>
    <w:uiPriority w:val="59"/>
    <w:rsid w:val="0096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0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5C3"/>
  </w:style>
  <w:style w:type="paragraph" w:styleId="Footer">
    <w:name w:val="footer"/>
    <w:basedOn w:val="Normal"/>
    <w:link w:val="FooterChar"/>
    <w:uiPriority w:val="99"/>
    <w:unhideWhenUsed/>
    <w:rsid w:val="00420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5C3"/>
  </w:style>
  <w:style w:type="paragraph" w:styleId="BalloonText">
    <w:name w:val="Balloon Text"/>
    <w:basedOn w:val="Normal"/>
    <w:link w:val="BalloonTextChar"/>
    <w:uiPriority w:val="99"/>
    <w:semiHidden/>
    <w:unhideWhenUsed/>
    <w:rsid w:val="006E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7B5"/>
    <w:pPr>
      <w:ind w:left="720"/>
    </w:pPr>
  </w:style>
  <w:style w:type="table" w:styleId="TableGrid">
    <w:name w:val="Table Grid"/>
    <w:basedOn w:val="TableNormal"/>
    <w:uiPriority w:val="59"/>
    <w:rsid w:val="0096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0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5C3"/>
  </w:style>
  <w:style w:type="paragraph" w:styleId="Footer">
    <w:name w:val="footer"/>
    <w:basedOn w:val="Normal"/>
    <w:link w:val="FooterChar"/>
    <w:uiPriority w:val="99"/>
    <w:unhideWhenUsed/>
    <w:rsid w:val="00420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5C3"/>
  </w:style>
  <w:style w:type="paragraph" w:styleId="BalloonText">
    <w:name w:val="Balloon Text"/>
    <w:basedOn w:val="Normal"/>
    <w:link w:val="BalloonTextChar"/>
    <w:uiPriority w:val="99"/>
    <w:semiHidden/>
    <w:unhideWhenUsed/>
    <w:rsid w:val="006E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91DE-739C-4620-83BC-CDDE4113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Noble</dc:creator>
  <cp:lastModifiedBy>Natalie Noble</cp:lastModifiedBy>
  <cp:revision>5</cp:revision>
  <cp:lastPrinted>2012-09-12T15:02:00Z</cp:lastPrinted>
  <dcterms:created xsi:type="dcterms:W3CDTF">2013-08-16T17:53:00Z</dcterms:created>
  <dcterms:modified xsi:type="dcterms:W3CDTF">2013-08-27T20:21:00Z</dcterms:modified>
</cp:coreProperties>
</file>